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F59" w:rsidRPr="00DB0A65" w:rsidRDefault="00282F59" w:rsidP="00282F59">
      <w:pPr>
        <w:pStyle w:val="ShapkaDocumentu"/>
        <w:ind w:left="7230"/>
        <w:rPr>
          <w:kern w:val="2"/>
          <w:szCs w:val="28"/>
          <w:lang w:eastAsia="en-US"/>
          <w14:ligatures w14:val="standardContextual"/>
        </w:rPr>
      </w:pPr>
      <w:r w:rsidRPr="00DB0A65">
        <w:rPr>
          <w:szCs w:val="28"/>
        </w:rPr>
        <w:t>Додаток 1</w:t>
      </w:r>
      <w:r w:rsidRPr="00DB0A65">
        <w:rPr>
          <w:szCs w:val="28"/>
        </w:rPr>
        <w:br/>
        <w:t>до постанови Кабінету Міністрів України</w:t>
      </w:r>
      <w:r w:rsidRPr="00DB0A65">
        <w:rPr>
          <w:szCs w:val="28"/>
        </w:rPr>
        <w:br/>
        <w:t>від 23 вересня 2020 р. № 858</w:t>
      </w:r>
      <w:r w:rsidRPr="00DB0A65">
        <w:rPr>
          <w:szCs w:val="28"/>
        </w:rPr>
        <w:br/>
        <w:t>(в редакції постанови Кабінету Міністрів України</w:t>
      </w:r>
      <w:r w:rsidRPr="00DB0A65">
        <w:rPr>
          <w:szCs w:val="28"/>
        </w:rPr>
        <w:br/>
      </w:r>
      <w:r w:rsidR="002D405E" w:rsidRPr="00140A76">
        <w:rPr>
          <w:szCs w:val="28"/>
        </w:rPr>
        <w:t xml:space="preserve">від </w:t>
      </w:r>
      <w:r w:rsidR="002D405E">
        <w:rPr>
          <w:szCs w:val="28"/>
        </w:rPr>
        <w:t>8 квітня</w:t>
      </w:r>
      <w:r w:rsidR="002D405E" w:rsidRPr="00140A76">
        <w:rPr>
          <w:szCs w:val="28"/>
        </w:rPr>
        <w:t xml:space="preserve"> 20</w:t>
      </w:r>
      <w:r w:rsidR="002D405E">
        <w:rPr>
          <w:szCs w:val="28"/>
        </w:rPr>
        <w:t>25</w:t>
      </w:r>
      <w:r w:rsidR="002D405E" w:rsidRPr="00140A76">
        <w:rPr>
          <w:szCs w:val="28"/>
        </w:rPr>
        <w:t xml:space="preserve"> р. </w:t>
      </w:r>
      <w:r w:rsidR="002D405E" w:rsidRPr="00140A76">
        <w:rPr>
          <w:szCs w:val="28"/>
          <w:lang w:val="ru-RU"/>
        </w:rPr>
        <w:t xml:space="preserve">№ </w:t>
      </w:r>
      <w:r w:rsidR="002D405E">
        <w:rPr>
          <w:szCs w:val="28"/>
          <w:lang w:val="ru-RU"/>
        </w:rPr>
        <w:t>388</w:t>
      </w:r>
      <w:r w:rsidRPr="00DB0A65">
        <w:rPr>
          <w:szCs w:val="28"/>
        </w:rPr>
        <w:t>)</w:t>
      </w:r>
    </w:p>
    <w:p w:rsidR="00282F59" w:rsidRPr="00DB0A65" w:rsidRDefault="00282F59" w:rsidP="00282F59">
      <w:pPr>
        <w:pStyle w:val="ae"/>
        <w:spacing w:before="360"/>
        <w:rPr>
          <w:b w:val="0"/>
          <w:szCs w:val="28"/>
        </w:rPr>
      </w:pPr>
      <w:bookmarkStart w:id="0" w:name="n14"/>
      <w:bookmarkEnd w:id="0"/>
      <w:r w:rsidRPr="00DB0A65">
        <w:rPr>
          <w:b w:val="0"/>
          <w:szCs w:val="28"/>
        </w:rPr>
        <w:t>ЗВІТ</w:t>
      </w:r>
      <w:r w:rsidRPr="00DB0A65">
        <w:rPr>
          <w:b w:val="0"/>
          <w:szCs w:val="28"/>
        </w:rPr>
        <w:br/>
        <w:t>про платежі на користь держави</w:t>
      </w:r>
    </w:p>
    <w:tbl>
      <w:tblPr>
        <w:tblStyle w:val="afa"/>
        <w:tblW w:w="15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"/>
        <w:gridCol w:w="672"/>
        <w:gridCol w:w="841"/>
        <w:gridCol w:w="1191"/>
        <w:gridCol w:w="1132"/>
        <w:gridCol w:w="1198"/>
        <w:gridCol w:w="918"/>
        <w:gridCol w:w="809"/>
        <w:gridCol w:w="902"/>
        <w:gridCol w:w="779"/>
        <w:gridCol w:w="918"/>
        <w:gridCol w:w="841"/>
        <w:gridCol w:w="48"/>
        <w:gridCol w:w="15"/>
        <w:gridCol w:w="51"/>
        <w:gridCol w:w="918"/>
        <w:gridCol w:w="1006"/>
        <w:gridCol w:w="1116"/>
        <w:gridCol w:w="1073"/>
        <w:gridCol w:w="925"/>
      </w:tblGrid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5353" w:type="dxa"/>
            <w:gridSpan w:val="19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I. Загальні дані</w:t>
            </w: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01" w:type="dxa"/>
            <w:gridSpan w:val="11"/>
            <w:noWrap/>
            <w:hideMark/>
          </w:tcPr>
          <w:p w:rsidR="00282F59" w:rsidRPr="00DB0A65" w:rsidRDefault="00282F59" w:rsidP="006D3DD9">
            <w:pPr>
              <w:spacing w:before="120"/>
              <w:ind w:right="3734"/>
              <w:rPr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 Звітний період (рік)</w:t>
            </w:r>
          </w:p>
        </w:tc>
        <w:tc>
          <w:tcPr>
            <w:tcW w:w="5152" w:type="dxa"/>
            <w:gridSpan w:val="8"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5353" w:type="dxa"/>
            <w:gridSpan w:val="19"/>
            <w:noWrap/>
          </w:tcPr>
          <w:p w:rsidR="00282F59" w:rsidRPr="00DB0A65" w:rsidRDefault="00282F59" w:rsidP="006D3DD9">
            <w:pPr>
              <w:spacing w:before="120"/>
              <w:rPr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 Реєстраційні дані респондента — суб</w:t>
            </w: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’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єкта господарювання, який провадить діяльність у видобувних галузях:</w:t>
            </w: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01" w:type="dxa"/>
            <w:gridSpan w:val="11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найменування</w:t>
            </w:r>
          </w:p>
        </w:tc>
        <w:tc>
          <w:tcPr>
            <w:tcW w:w="5152" w:type="dxa"/>
            <w:gridSpan w:val="8"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01" w:type="dxa"/>
            <w:gridSpan w:val="11"/>
            <w:noWrap/>
            <w:hideMark/>
          </w:tcPr>
          <w:p w:rsidR="00282F59" w:rsidRPr="00DB0A65" w:rsidRDefault="00282F59" w:rsidP="006D3DD9">
            <w:pPr>
              <w:spacing w:before="120"/>
              <w:textAlignment w:val="baseline"/>
              <w:rPr>
                <w:rFonts w:ascii="Times New Roman" w:eastAsia="Yu Gothic Light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ідентифікаційний код юридичної особи згідно з ЄДРПОУ або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реєстраційний номер облікової картки платника податків або серія (за наявності) та номер паспорта для фізичної особи </w:t>
            </w:r>
            <w:r w:rsidRPr="00DB0A65">
              <w:rPr>
                <w:rFonts w:ascii="Times New Roman" w:eastAsia="Yu Gothic Light" w:hAnsi="Times New Roman" w:cs="Times New Roman"/>
                <w:sz w:val="28"/>
                <w:szCs w:val="28"/>
                <w:lang w:val="uk-UA"/>
              </w:rPr>
              <w:t>—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підприємця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*</w:t>
            </w:r>
          </w:p>
        </w:tc>
        <w:tc>
          <w:tcPr>
            <w:tcW w:w="5152" w:type="dxa"/>
            <w:gridSpan w:val="8"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01" w:type="dxa"/>
            <w:gridSpan w:val="11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місцезнаходження </w:t>
            </w:r>
          </w:p>
        </w:tc>
        <w:tc>
          <w:tcPr>
            <w:tcW w:w="5152" w:type="dxa"/>
            <w:gridSpan w:val="8"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01" w:type="dxa"/>
            <w:gridSpan w:val="11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посада особи, що уповноважена на підписання цього звіту</w:t>
            </w:r>
          </w:p>
        </w:tc>
        <w:tc>
          <w:tcPr>
            <w:tcW w:w="5152" w:type="dxa"/>
            <w:gridSpan w:val="8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01" w:type="dxa"/>
            <w:gridSpan w:val="11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прізвище, власне </w:t>
            </w:r>
            <w:r w:rsidRPr="002E64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ім</w:t>
            </w:r>
            <w:r w:rsidRPr="002E64DA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’</w:t>
            </w:r>
            <w:r w:rsidRPr="002E64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по батькові (за наявності) особи, що уповноважена на підписання цього звіту</w:t>
            </w:r>
          </w:p>
        </w:tc>
        <w:tc>
          <w:tcPr>
            <w:tcW w:w="5152" w:type="dxa"/>
            <w:gridSpan w:val="8"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01" w:type="dxa"/>
            <w:gridSpan w:val="11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видобувний КВЕД (основний)</w:t>
            </w:r>
          </w:p>
        </w:tc>
        <w:tc>
          <w:tcPr>
            <w:tcW w:w="5152" w:type="dxa"/>
            <w:gridSpan w:val="8"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01" w:type="dxa"/>
            <w:gridSpan w:val="11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видобувний КВЕД (другорядн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ий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**</w:t>
            </w:r>
          </w:p>
        </w:tc>
        <w:tc>
          <w:tcPr>
            <w:tcW w:w="5152" w:type="dxa"/>
            <w:gridSpan w:val="8"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01" w:type="dxa"/>
            <w:gridSpan w:val="11"/>
            <w:noWrap/>
            <w:hideMark/>
          </w:tcPr>
          <w:p w:rsidR="00282F59" w:rsidRPr="00DB0A65" w:rsidRDefault="00282F59" w:rsidP="002E64DA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інш</w:t>
            </w:r>
            <w:r w:rsidR="002E64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ий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КВЕД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**</w:t>
            </w:r>
          </w:p>
        </w:tc>
        <w:tc>
          <w:tcPr>
            <w:tcW w:w="5152" w:type="dxa"/>
            <w:gridSpan w:val="8"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01" w:type="dxa"/>
            <w:gridSpan w:val="11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основна видобувна галузь</w:t>
            </w:r>
          </w:p>
        </w:tc>
        <w:tc>
          <w:tcPr>
            <w:tcW w:w="5152" w:type="dxa"/>
            <w:gridSpan w:val="8"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01" w:type="dxa"/>
            <w:gridSpan w:val="11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ознака діяльності</w:t>
            </w:r>
          </w:p>
        </w:tc>
        <w:tc>
          <w:tcPr>
            <w:tcW w:w="5152" w:type="dxa"/>
            <w:gridSpan w:val="8"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5353" w:type="dxa"/>
            <w:gridSpan w:val="19"/>
            <w:noWrap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3. Контактні дані респондента — суб</w:t>
            </w: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’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єкта господарювання, який провадить діяльність у видобувних галузях:</w:t>
            </w: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64" w:type="dxa"/>
            <w:gridSpan w:val="13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поштова адреса</w:t>
            </w:r>
          </w:p>
        </w:tc>
        <w:tc>
          <w:tcPr>
            <w:tcW w:w="5089" w:type="dxa"/>
            <w:gridSpan w:val="6"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64" w:type="dxa"/>
            <w:gridSpan w:val="13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адреса 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електронної пошти</w:t>
            </w:r>
          </w:p>
        </w:tc>
        <w:tc>
          <w:tcPr>
            <w:tcW w:w="5089" w:type="dxa"/>
            <w:gridSpan w:val="6"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64" w:type="dxa"/>
            <w:gridSpan w:val="13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номер телефону</w:t>
            </w:r>
          </w:p>
        </w:tc>
        <w:tc>
          <w:tcPr>
            <w:tcW w:w="5089" w:type="dxa"/>
            <w:gridSpan w:val="6"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64" w:type="dxa"/>
            <w:gridSpan w:val="13"/>
            <w:noWrap/>
            <w:hideMark/>
          </w:tcPr>
          <w:p w:rsidR="00282F59" w:rsidRPr="00DB0A65" w:rsidRDefault="00282F59" w:rsidP="0043015E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4. </w:t>
            </w:r>
            <w:r w:rsidR="002E64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2E64DA"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удиторськ</w:t>
            </w:r>
            <w:r w:rsidR="002E64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ий</w:t>
            </w:r>
            <w:r w:rsidR="002E64DA"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звіт</w:t>
            </w:r>
            <w:r w:rsidR="002E64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із зазначенням</w:t>
            </w:r>
            <w:r w:rsidR="002E64DA"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E64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айменування аудитора, дат</w:t>
            </w:r>
            <w:r w:rsidR="002E64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складення аудиторського звіту за звітний період та кільк</w:t>
            </w:r>
            <w:r w:rsidR="002E64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</w:t>
            </w:r>
            <w:r w:rsidR="002E64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аркушів, що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дода</w:t>
            </w:r>
            <w:r w:rsidR="0043015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ться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окремим додатком до цього звіту</w:t>
            </w:r>
          </w:p>
        </w:tc>
        <w:tc>
          <w:tcPr>
            <w:tcW w:w="5089" w:type="dxa"/>
            <w:gridSpan w:val="6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5353" w:type="dxa"/>
            <w:gridSpan w:val="19"/>
            <w:noWrap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5. Середньооблікова кількість працівників, які працювали протягом звітного року:</w:t>
            </w: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49" w:type="dxa"/>
            <w:gridSpan w:val="12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сього</w:t>
            </w:r>
          </w:p>
        </w:tc>
        <w:tc>
          <w:tcPr>
            <w:tcW w:w="5104" w:type="dxa"/>
            <w:gridSpan w:val="7"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49" w:type="dxa"/>
            <w:gridSpan w:val="12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 тому числі жінки</w:t>
            </w:r>
          </w:p>
        </w:tc>
        <w:tc>
          <w:tcPr>
            <w:tcW w:w="5104" w:type="dxa"/>
            <w:gridSpan w:val="7"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49" w:type="dxa"/>
            <w:gridSpan w:val="12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у тому числі жінки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—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керівники вищої ланки</w:t>
            </w:r>
          </w:p>
        </w:tc>
        <w:tc>
          <w:tcPr>
            <w:tcW w:w="5104" w:type="dxa"/>
            <w:gridSpan w:val="7"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49" w:type="dxa"/>
            <w:gridSpan w:val="12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у тому числі жінки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—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керівники середньої ланки</w:t>
            </w:r>
          </w:p>
        </w:tc>
        <w:tc>
          <w:tcPr>
            <w:tcW w:w="5104" w:type="dxa"/>
            <w:gridSpan w:val="7"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49" w:type="dxa"/>
            <w:gridSpan w:val="12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 тому числі чоловіки</w:t>
            </w:r>
          </w:p>
        </w:tc>
        <w:tc>
          <w:tcPr>
            <w:tcW w:w="5104" w:type="dxa"/>
            <w:gridSpan w:val="7"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49" w:type="dxa"/>
            <w:gridSpan w:val="12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 тому числі чоловіки — керівники вищої ланки</w:t>
            </w:r>
          </w:p>
        </w:tc>
        <w:tc>
          <w:tcPr>
            <w:tcW w:w="5104" w:type="dxa"/>
            <w:gridSpan w:val="7"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49" w:type="dxa"/>
            <w:gridSpan w:val="12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 тому числі чоловіки — керівники середньої ланки</w:t>
            </w:r>
          </w:p>
        </w:tc>
        <w:tc>
          <w:tcPr>
            <w:tcW w:w="5104" w:type="dxa"/>
            <w:gridSpan w:val="7"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5353" w:type="dxa"/>
            <w:gridSpan w:val="19"/>
            <w:noWrap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6.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Найменування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материнського та/або дочірнього підприємства:</w:t>
            </w: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49" w:type="dxa"/>
            <w:gridSpan w:val="12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материнські підприємства</w:t>
            </w:r>
          </w:p>
        </w:tc>
        <w:tc>
          <w:tcPr>
            <w:tcW w:w="5104" w:type="dxa"/>
            <w:gridSpan w:val="7"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49" w:type="dxa"/>
            <w:gridSpan w:val="12"/>
            <w:noWrap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дочірні підприємства</w:t>
            </w:r>
          </w:p>
        </w:tc>
        <w:tc>
          <w:tcPr>
            <w:tcW w:w="5104" w:type="dxa"/>
            <w:gridSpan w:val="7"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5353" w:type="dxa"/>
            <w:gridSpan w:val="19"/>
            <w:noWrap/>
          </w:tcPr>
          <w:p w:rsidR="00282F59" w:rsidRPr="00DB0A65" w:rsidRDefault="00282F59" w:rsidP="002E64DA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7. Перелік відокремлених підрозділів</w:t>
            </w: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0249" w:type="dxa"/>
            <w:gridSpan w:val="12"/>
            <w:noWrap/>
            <w:hideMark/>
          </w:tcPr>
          <w:p w:rsidR="00282F59" w:rsidRPr="00DB0A65" w:rsidRDefault="00282F59" w:rsidP="002E64DA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8. </w:t>
            </w:r>
            <w:r w:rsidRPr="00FC22C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Контактні дані особи, відповідальної за підготовку звіту</w:t>
            </w:r>
            <w:r w:rsidR="002E64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FC22C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адреса електронної пошти</w:t>
            </w:r>
          </w:p>
        </w:tc>
        <w:tc>
          <w:tcPr>
            <w:tcW w:w="5104" w:type="dxa"/>
            <w:gridSpan w:val="7"/>
            <w:hideMark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F59" w:rsidRPr="00DB0A65" w:rsidTr="00740D11">
        <w:trPr>
          <w:gridBefore w:val="1"/>
          <w:wBefore w:w="8" w:type="dxa"/>
          <w:trHeight w:val="20"/>
        </w:trPr>
        <w:tc>
          <w:tcPr>
            <w:tcW w:w="15353" w:type="dxa"/>
            <w:gridSpan w:val="19"/>
            <w:noWrap/>
          </w:tcPr>
          <w:p w:rsidR="00282F59" w:rsidRPr="00DB0A65" w:rsidRDefault="00282F59" w:rsidP="006D3DD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9. Інформація про кінцевих бенефіціарних власників (контролерів) у звітному періоді</w:t>
            </w:r>
          </w:p>
        </w:tc>
      </w:tr>
      <w:tr w:rsidR="00282F59" w:rsidRPr="00DB0A65" w:rsidTr="00740D11">
        <w:tblPrEx>
          <w:tblBorders>
            <w:left w:val="none" w:sz="0" w:space="0" w:color="auto"/>
            <w:right w:val="none" w:sz="0" w:space="0" w:color="auto"/>
          </w:tblBorders>
          <w:tblLook w:val="0400" w:firstRow="0" w:lastRow="0" w:firstColumn="0" w:lastColumn="0" w:noHBand="0" w:noVBand="1"/>
        </w:tblPrEx>
        <w:trPr>
          <w:trHeight w:val="20"/>
        </w:trPr>
        <w:tc>
          <w:tcPr>
            <w:tcW w:w="680" w:type="dxa"/>
            <w:gridSpan w:val="2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Поряд-ковий номер</w:t>
            </w:r>
          </w:p>
        </w:tc>
        <w:tc>
          <w:tcPr>
            <w:tcW w:w="2032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Кінцевий бенефіціарний власник (контролер) </w:t>
            </w:r>
          </w:p>
        </w:tc>
        <w:tc>
          <w:tcPr>
            <w:tcW w:w="4057" w:type="dxa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Відомості про кінцевих бенефіціарних власників (контролерів)</w:t>
            </w:r>
          </w:p>
        </w:tc>
        <w:tc>
          <w:tcPr>
            <w:tcW w:w="2599" w:type="dxa"/>
            <w:gridSpan w:val="3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Відношення кінцевих бенефіціарних власників (контролерів) до політично значущої особи </w:t>
            </w:r>
          </w:p>
        </w:tc>
        <w:tc>
          <w:tcPr>
            <w:tcW w:w="5993" w:type="dxa"/>
            <w:gridSpan w:val="9"/>
            <w:tcBorders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Характер та міра бенефіціарного володіння кінцевих 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br/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бенефіціарних власників (контролерів)</w:t>
            </w:r>
          </w:p>
        </w:tc>
      </w:tr>
      <w:tr w:rsidR="00282F59" w:rsidRPr="00DB0A65" w:rsidTr="00740D11">
        <w:tblPrEx>
          <w:tblBorders>
            <w:left w:val="none" w:sz="0" w:space="0" w:color="auto"/>
            <w:right w:val="none" w:sz="0" w:space="0" w:color="auto"/>
          </w:tblBorders>
          <w:tblLook w:val="0400" w:firstRow="0" w:lastRow="0" w:firstColumn="0" w:lastColumn="0" w:noHBand="0" w:noVBand="1"/>
        </w:tblPrEx>
        <w:trPr>
          <w:trHeight w:val="20"/>
        </w:trPr>
        <w:tc>
          <w:tcPr>
            <w:tcW w:w="680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</w:p>
        </w:tc>
        <w:tc>
          <w:tcPr>
            <w:tcW w:w="841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наявни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й</w:t>
            </w:r>
          </w:p>
        </w:tc>
        <w:tc>
          <w:tcPr>
            <w:tcW w:w="1191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93" w:right="-109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причина відсутності (якщо у юридичної особи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br/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відсутній кінцевий бенефіціарний власник)</w:t>
            </w:r>
          </w:p>
        </w:tc>
        <w:tc>
          <w:tcPr>
            <w:tcW w:w="1132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повне наймену-вання юридичної особи, через яку здійснюється опосеред-кований вплив</w:t>
            </w:r>
          </w:p>
        </w:tc>
        <w:tc>
          <w:tcPr>
            <w:tcW w:w="1198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89" w:right="-99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 xml:space="preserve">ідентифікацій-ний код юридичної особи згідно з ЄДРПОУ,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br/>
            </w:r>
            <w:r w:rsidRPr="00DB0A65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>через яку здійснюється опосеред-кований вплив</w:t>
            </w:r>
          </w:p>
        </w:tc>
        <w:tc>
          <w:tcPr>
            <w:tcW w:w="918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прізвище, власне ім’я, 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br/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по батькові (за наявності)</w:t>
            </w:r>
          </w:p>
        </w:tc>
        <w:tc>
          <w:tcPr>
            <w:tcW w:w="809" w:type="dxa"/>
            <w:vAlign w:val="center"/>
            <w:hideMark/>
          </w:tcPr>
          <w:p w:rsidR="00282F59" w:rsidRPr="00DB0A65" w:rsidRDefault="00282F59" w:rsidP="002E64DA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країна грома</w:t>
            </w:r>
            <w:r w:rsidR="002E64D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-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дянства</w:t>
            </w:r>
          </w:p>
        </w:tc>
        <w:tc>
          <w:tcPr>
            <w:tcW w:w="902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тип відно</w:t>
            </w:r>
            <w:r w:rsidRPr="002D405E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ru-RU"/>
              </w:rPr>
              <w:t>-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шення до політично значущої особи</w:t>
            </w:r>
          </w:p>
        </w:tc>
        <w:tc>
          <w:tcPr>
            <w:tcW w:w="779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тип 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полі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тич-но 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зна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чу-щої</w:t>
            </w:r>
            <w:r w:rsidRPr="002D405E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осо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би</w:t>
            </w:r>
          </w:p>
        </w:tc>
        <w:tc>
          <w:tcPr>
            <w:tcW w:w="918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прізвище, власне ім’я, 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br/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по батькові (за наявності)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br/>
              <w:t>політич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но 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значу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щої</w:t>
            </w:r>
            <w:r w:rsidRPr="002D405E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ru-RU"/>
              </w:rPr>
              <w:t xml:space="preserve"> 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особи </w:t>
            </w:r>
          </w:p>
        </w:tc>
        <w:tc>
          <w:tcPr>
            <w:tcW w:w="955" w:type="dxa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валюта внеску до статутного капіталу</w:t>
            </w:r>
          </w:p>
        </w:tc>
        <w:tc>
          <w:tcPr>
            <w:tcW w:w="918" w:type="dxa"/>
            <w:vAlign w:val="center"/>
            <w:hideMark/>
          </w:tcPr>
          <w:p w:rsidR="00282F59" w:rsidRPr="00DB0A65" w:rsidRDefault="00282F59" w:rsidP="00740D11">
            <w:pPr>
              <w:spacing w:before="60"/>
              <w:ind w:left="-94" w:right="-9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розмір внеску до статутного капіта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-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лу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***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, </w:t>
            </w:r>
            <w:r w:rsidR="00740D11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br/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тис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.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гривень</w:t>
            </w:r>
          </w:p>
        </w:tc>
        <w:tc>
          <w:tcPr>
            <w:tcW w:w="1006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тип бенефіціар-ного володіння</w:t>
            </w:r>
          </w:p>
        </w:tc>
        <w:tc>
          <w:tcPr>
            <w:tcW w:w="1116" w:type="dxa"/>
            <w:vAlign w:val="center"/>
            <w:hideMark/>
          </w:tcPr>
          <w:p w:rsidR="00282F59" w:rsidRPr="00DB0A65" w:rsidRDefault="00282F59" w:rsidP="00D53E37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відсоток </w:t>
            </w:r>
            <w:r w:rsidR="00D53E37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у 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статутно</w:t>
            </w:r>
            <w:r w:rsidR="00D53E37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му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 капітал</w:t>
            </w:r>
            <w:r w:rsidR="00D53E37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і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 або права голосу (прямий вирішальний вплив)</w:t>
            </w:r>
          </w:p>
        </w:tc>
        <w:tc>
          <w:tcPr>
            <w:tcW w:w="1073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100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відсоток</w:t>
            </w:r>
            <w:r w:rsidR="00391BC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 у статутному капіталі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 або права голосу (непрямий вирішальний вплив)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FC1E0F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інший характер та міра впливу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**</w:t>
            </w:r>
          </w:p>
        </w:tc>
      </w:tr>
      <w:tr w:rsidR="00282F59" w:rsidRPr="00DB0A65" w:rsidTr="00740D11">
        <w:tblPrEx>
          <w:tblBorders>
            <w:left w:val="none" w:sz="0" w:space="0" w:color="auto"/>
            <w:right w:val="none" w:sz="0" w:space="0" w:color="auto"/>
          </w:tblBorders>
          <w:tblLook w:val="0400" w:firstRow="0" w:lastRow="0" w:firstColumn="0" w:lastColumn="0" w:noHBand="0" w:noVBand="1"/>
        </w:tblPrEx>
        <w:trPr>
          <w:trHeight w:val="20"/>
        </w:trPr>
        <w:tc>
          <w:tcPr>
            <w:tcW w:w="68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1</w:t>
            </w:r>
          </w:p>
        </w:tc>
        <w:tc>
          <w:tcPr>
            <w:tcW w:w="841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2</w:t>
            </w:r>
          </w:p>
        </w:tc>
        <w:tc>
          <w:tcPr>
            <w:tcW w:w="1191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3</w:t>
            </w:r>
          </w:p>
        </w:tc>
        <w:tc>
          <w:tcPr>
            <w:tcW w:w="1132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4</w:t>
            </w:r>
          </w:p>
        </w:tc>
        <w:tc>
          <w:tcPr>
            <w:tcW w:w="1198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5</w:t>
            </w:r>
          </w:p>
        </w:tc>
        <w:tc>
          <w:tcPr>
            <w:tcW w:w="918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6</w:t>
            </w:r>
          </w:p>
        </w:tc>
        <w:tc>
          <w:tcPr>
            <w:tcW w:w="809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7</w:t>
            </w:r>
          </w:p>
        </w:tc>
        <w:tc>
          <w:tcPr>
            <w:tcW w:w="902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8</w:t>
            </w:r>
          </w:p>
        </w:tc>
        <w:tc>
          <w:tcPr>
            <w:tcW w:w="779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9</w:t>
            </w:r>
          </w:p>
        </w:tc>
        <w:tc>
          <w:tcPr>
            <w:tcW w:w="918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 xml:space="preserve"> 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10</w:t>
            </w:r>
          </w:p>
        </w:tc>
        <w:tc>
          <w:tcPr>
            <w:tcW w:w="955" w:type="dxa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11</w:t>
            </w:r>
          </w:p>
        </w:tc>
        <w:tc>
          <w:tcPr>
            <w:tcW w:w="918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12</w:t>
            </w:r>
          </w:p>
        </w:tc>
        <w:tc>
          <w:tcPr>
            <w:tcW w:w="1006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13</w:t>
            </w:r>
          </w:p>
        </w:tc>
        <w:tc>
          <w:tcPr>
            <w:tcW w:w="1116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14</w:t>
            </w:r>
          </w:p>
        </w:tc>
        <w:tc>
          <w:tcPr>
            <w:tcW w:w="1073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15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16</w:t>
            </w:r>
          </w:p>
        </w:tc>
      </w:tr>
    </w:tbl>
    <w:tbl>
      <w:tblPr>
        <w:tblW w:w="52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8"/>
        <w:gridCol w:w="4194"/>
      </w:tblGrid>
      <w:tr w:rsidR="00282F59" w:rsidRPr="00DB0A65" w:rsidTr="00740D11">
        <w:trPr>
          <w:trHeight w:val="576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F59" w:rsidRPr="00DB0A65" w:rsidRDefault="00282F59" w:rsidP="00FC1E0F">
            <w:pPr>
              <w:spacing w:before="120"/>
              <w:jc w:val="both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282F59">
              <w:rPr>
                <w:szCs w:val="28"/>
                <w:lang w:eastAsia="ru-RU"/>
              </w:rPr>
              <w:t>10. Опис виду діяльності у видобувній галузі, у зв</w:t>
            </w:r>
            <w:r w:rsidRPr="00282F59">
              <w:rPr>
                <w:kern w:val="24"/>
                <w:szCs w:val="28"/>
                <w:lang w:eastAsia="en-US"/>
              </w:rPr>
              <w:t>’</w:t>
            </w:r>
            <w:r w:rsidRPr="00282F59">
              <w:rPr>
                <w:szCs w:val="28"/>
                <w:lang w:eastAsia="ru-RU"/>
              </w:rPr>
              <w:t>язку з провадженням якого здійснювалися платежі:</w:t>
            </w:r>
          </w:p>
        </w:tc>
      </w:tr>
      <w:tr w:rsidR="00282F59" w:rsidRPr="00DB0A65" w:rsidTr="00740D11">
        <w:trPr>
          <w:trHeight w:val="576"/>
        </w:trPr>
        <w:tc>
          <w:tcPr>
            <w:tcW w:w="3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F59" w:rsidRPr="00DB0A65" w:rsidRDefault="00282F59" w:rsidP="00282F59">
            <w:pPr>
              <w:spacing w:before="120"/>
              <w:jc w:val="center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DB0A65">
              <w:rPr>
                <w:kern w:val="2"/>
                <w:szCs w:val="28"/>
                <w:lang w:eastAsia="ru-RU"/>
                <w14:ligatures w14:val="standardContextual"/>
              </w:rPr>
              <w:t>Вид діяльності</w:t>
            </w:r>
          </w:p>
        </w:tc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740D11">
            <w:pPr>
              <w:spacing w:before="120"/>
              <w:jc w:val="center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DB0A65">
              <w:rPr>
                <w:kern w:val="2"/>
                <w:szCs w:val="28"/>
                <w:lang w:eastAsia="ru-RU"/>
                <w14:ligatures w14:val="standardContextual"/>
              </w:rPr>
              <w:t>Позначка</w:t>
            </w:r>
            <w:r w:rsidR="00740D11">
              <w:rPr>
                <w:kern w:val="2"/>
                <w:szCs w:val="28"/>
                <w:lang w:eastAsia="ru-RU"/>
                <w14:ligatures w14:val="standardContextual"/>
              </w:rPr>
              <w:t xml:space="preserve"> </w:t>
            </w:r>
            <w:r w:rsidRPr="00DB0A65">
              <w:rPr>
                <w:kern w:val="2"/>
                <w:szCs w:val="28"/>
                <w:lang w:eastAsia="ru-RU"/>
                <w14:ligatures w14:val="standardContextual"/>
              </w:rPr>
              <w:t>(“так” або “ні”)</w:t>
            </w:r>
          </w:p>
        </w:tc>
      </w:tr>
      <w:tr w:rsidR="00282F59" w:rsidRPr="00DB0A65" w:rsidTr="00740D11">
        <w:trPr>
          <w:trHeight w:val="288"/>
        </w:trPr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59" w:rsidRPr="00DB0A65" w:rsidRDefault="00282F59" w:rsidP="00282F59">
            <w:pPr>
              <w:spacing w:before="12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DB0A65">
              <w:rPr>
                <w:kern w:val="2"/>
                <w:szCs w:val="28"/>
                <w:lang w:eastAsia="ru-RU"/>
                <w14:ligatures w14:val="standardContextual"/>
              </w:rPr>
              <w:t>Геологічне вивчення родовищ корисних копалин загальнодержавного значення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2F59" w:rsidRPr="00DB0A65" w:rsidRDefault="00282F59" w:rsidP="00282F59">
            <w:pPr>
              <w:spacing w:before="120"/>
              <w:rPr>
                <w:rFonts w:eastAsia="Calibri"/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282F59" w:rsidRPr="00DB0A65" w:rsidTr="00740D11">
        <w:trPr>
          <w:trHeight w:val="288"/>
        </w:trPr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59" w:rsidRPr="00DB0A65" w:rsidRDefault="00282F59" w:rsidP="00282F59">
            <w:pPr>
              <w:spacing w:before="12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DB0A65">
              <w:rPr>
                <w:kern w:val="2"/>
                <w:szCs w:val="28"/>
                <w:lang w:eastAsia="ru-RU"/>
                <w14:ligatures w14:val="standardContextual"/>
              </w:rPr>
              <w:t>Дослідно-промислова розробка родовищ корисних копалин загальнодержавного значення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2F59" w:rsidRPr="00DB0A65" w:rsidRDefault="00282F59" w:rsidP="00282F59">
            <w:pPr>
              <w:spacing w:before="120"/>
              <w:rPr>
                <w:rFonts w:eastAsia="Calibri"/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282F59" w:rsidRPr="00DB0A65" w:rsidTr="00740D11">
        <w:trPr>
          <w:trHeight w:val="288"/>
        </w:trPr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59" w:rsidRPr="00DB0A65" w:rsidRDefault="00282F59" w:rsidP="00282F59">
            <w:pPr>
              <w:spacing w:before="12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DB0A65">
              <w:rPr>
                <w:kern w:val="2"/>
                <w:szCs w:val="28"/>
                <w:lang w:eastAsia="ru-RU"/>
                <w14:ligatures w14:val="standardContextual"/>
              </w:rPr>
              <w:t>Видобування корисних копалин загальнодержавного значення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2F59" w:rsidRPr="00DB0A65" w:rsidRDefault="00282F59" w:rsidP="00282F59">
            <w:pPr>
              <w:spacing w:before="120"/>
              <w:rPr>
                <w:rFonts w:eastAsia="Calibri"/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282F59" w:rsidRPr="00DB0A65" w:rsidTr="00740D11">
        <w:trPr>
          <w:trHeight w:val="288"/>
        </w:trPr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59" w:rsidRPr="00DB0A65" w:rsidRDefault="00282F59" w:rsidP="00282F59">
            <w:pPr>
              <w:spacing w:before="12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DB0A65">
              <w:rPr>
                <w:kern w:val="2"/>
                <w:szCs w:val="28"/>
                <w:lang w:eastAsia="ru-RU"/>
                <w14:ligatures w14:val="standardContextual"/>
              </w:rPr>
              <w:t>Виконання робіт (провадження діяльності), передбачених угодою про розподіл продукції щодо корисних копалин загальнодержавного значення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2F59" w:rsidRPr="00DB0A65" w:rsidRDefault="00282F59" w:rsidP="00282F59">
            <w:pPr>
              <w:spacing w:before="120"/>
              <w:rPr>
                <w:rFonts w:eastAsia="Calibri"/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282F59" w:rsidRPr="00DB0A65" w:rsidTr="00740D11">
        <w:trPr>
          <w:trHeight w:val="288"/>
        </w:trPr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59" w:rsidRPr="00DB0A65" w:rsidRDefault="00282F59" w:rsidP="00282F59">
            <w:pPr>
              <w:spacing w:before="12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DB0A65">
              <w:rPr>
                <w:kern w:val="2"/>
                <w:szCs w:val="28"/>
                <w:lang w:eastAsia="ru-RU"/>
                <w14:ligatures w14:val="standardContextual"/>
              </w:rPr>
              <w:t>Реалізація продукції, яка видобута на підставі угоди про користування надрами, зокрема: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2F59" w:rsidRPr="00DB0A65" w:rsidRDefault="00282F59" w:rsidP="00282F59">
            <w:pPr>
              <w:spacing w:before="120"/>
              <w:rPr>
                <w:rFonts w:eastAsia="Calibri"/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282F59" w:rsidRPr="00DB0A65" w:rsidTr="00740D11">
        <w:trPr>
          <w:trHeight w:val="288"/>
        </w:trPr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59" w:rsidRPr="00DB0A65" w:rsidRDefault="00282F59" w:rsidP="00282F59">
            <w:pPr>
              <w:spacing w:before="12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DB0A65">
              <w:rPr>
                <w:kern w:val="2"/>
                <w:szCs w:val="28"/>
                <w:lang w:eastAsia="ru-RU"/>
                <w14:ligatures w14:val="standardContextual"/>
              </w:rPr>
              <w:t>спеціального дозволу на користування надрами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2F59" w:rsidRPr="00DB0A65" w:rsidRDefault="00282F59" w:rsidP="00282F59">
            <w:pPr>
              <w:spacing w:before="120"/>
              <w:rPr>
                <w:rFonts w:eastAsia="Calibri"/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282F59" w:rsidRPr="00DB0A65" w:rsidTr="00740D11">
        <w:trPr>
          <w:trHeight w:val="288"/>
        </w:trPr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59" w:rsidRPr="00DB0A65" w:rsidRDefault="00282F59" w:rsidP="00282F59">
            <w:pPr>
              <w:spacing w:before="12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DB0A65">
              <w:rPr>
                <w:kern w:val="2"/>
                <w:szCs w:val="28"/>
                <w:lang w:eastAsia="ru-RU"/>
                <w14:ligatures w14:val="standardContextual"/>
              </w:rPr>
              <w:t>угоди про розподіл продукції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2F59" w:rsidRPr="00DB0A65" w:rsidRDefault="00282F59" w:rsidP="00282F59">
            <w:pPr>
              <w:spacing w:before="120"/>
              <w:rPr>
                <w:rFonts w:eastAsia="Calibri"/>
                <w:kern w:val="2"/>
                <w:szCs w:val="28"/>
                <w:lang w:eastAsia="en-US"/>
                <w14:ligatures w14:val="standardContextual"/>
              </w:rPr>
            </w:pPr>
          </w:p>
        </w:tc>
      </w:tr>
    </w:tbl>
    <w:p w:rsidR="00740D11" w:rsidRDefault="00740D11"/>
    <w:p w:rsidR="002E64DA" w:rsidRDefault="002E64DA"/>
    <w:p w:rsidR="002E64DA" w:rsidRDefault="002E64DA"/>
    <w:tbl>
      <w:tblPr>
        <w:tblW w:w="52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1716"/>
        <w:gridCol w:w="1437"/>
        <w:gridCol w:w="123"/>
        <w:gridCol w:w="2254"/>
        <w:gridCol w:w="715"/>
        <w:gridCol w:w="1302"/>
        <w:gridCol w:w="467"/>
        <w:gridCol w:w="893"/>
        <w:gridCol w:w="789"/>
        <w:gridCol w:w="540"/>
        <w:gridCol w:w="37"/>
        <w:gridCol w:w="1250"/>
        <w:gridCol w:w="61"/>
        <w:gridCol w:w="2306"/>
      </w:tblGrid>
      <w:tr w:rsidR="00740D11" w:rsidRPr="00DB0A65" w:rsidTr="00740D11">
        <w:trPr>
          <w:trHeight w:val="288"/>
        </w:trPr>
        <w:tc>
          <w:tcPr>
            <w:tcW w:w="36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11" w:rsidRPr="00DB0A65" w:rsidRDefault="00740D11" w:rsidP="00740D11">
            <w:pPr>
              <w:spacing w:before="120"/>
              <w:jc w:val="center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DB0A65">
              <w:rPr>
                <w:kern w:val="2"/>
                <w:szCs w:val="28"/>
                <w:lang w:eastAsia="ru-RU"/>
                <w14:ligatures w14:val="standardContextual"/>
              </w:rPr>
              <w:lastRenderedPageBreak/>
              <w:t>Вид діяльності</w:t>
            </w:r>
          </w:p>
        </w:tc>
        <w:tc>
          <w:tcPr>
            <w:tcW w:w="13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D11" w:rsidRPr="00740D11" w:rsidRDefault="00740D11" w:rsidP="00740D11">
            <w:pPr>
              <w:spacing w:before="120"/>
              <w:jc w:val="center"/>
              <w:rPr>
                <w:rFonts w:eastAsia="Calibri"/>
                <w:kern w:val="2"/>
                <w:szCs w:val="28"/>
                <w:lang w:eastAsia="en-US"/>
                <w14:ligatures w14:val="standardContextual"/>
              </w:rPr>
            </w:pPr>
            <w:r w:rsidRPr="00740D11">
              <w:rPr>
                <w:rFonts w:eastAsia="Calibri"/>
                <w:kern w:val="2"/>
                <w:szCs w:val="28"/>
                <w:lang w:eastAsia="en-US"/>
                <w14:ligatures w14:val="standardContextual"/>
              </w:rPr>
              <w:t>Позначка (“так” або “ні”)</w:t>
            </w:r>
          </w:p>
        </w:tc>
      </w:tr>
      <w:tr w:rsidR="00282F59" w:rsidRPr="00DB0A65" w:rsidTr="00740D11">
        <w:trPr>
          <w:trHeight w:val="288"/>
        </w:trPr>
        <w:tc>
          <w:tcPr>
            <w:tcW w:w="36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59" w:rsidRPr="00DB0A65" w:rsidRDefault="00282F59" w:rsidP="00282F59">
            <w:pPr>
              <w:spacing w:before="12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DB0A65">
              <w:rPr>
                <w:kern w:val="2"/>
                <w:szCs w:val="28"/>
                <w:lang w:eastAsia="ru-RU"/>
                <w14:ligatures w14:val="standardContextual"/>
              </w:rPr>
              <w:t>договору про спільну діяльність</w:t>
            </w:r>
          </w:p>
        </w:tc>
        <w:tc>
          <w:tcPr>
            <w:tcW w:w="13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2F59" w:rsidRPr="00DB0A65" w:rsidRDefault="00282F59" w:rsidP="00282F59">
            <w:pPr>
              <w:spacing w:before="120"/>
              <w:rPr>
                <w:rFonts w:eastAsia="Calibri"/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282F59" w:rsidRPr="00DB0A65" w:rsidTr="00740D11">
        <w:trPr>
          <w:trHeight w:val="288"/>
        </w:trPr>
        <w:tc>
          <w:tcPr>
            <w:tcW w:w="36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59" w:rsidRPr="00DB0A65" w:rsidRDefault="00282F59" w:rsidP="00282F59">
            <w:pPr>
              <w:spacing w:before="12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DB0A65">
              <w:rPr>
                <w:kern w:val="2"/>
                <w:szCs w:val="28"/>
                <w:lang w:eastAsia="ru-RU"/>
                <w14:ligatures w14:val="standardContextual"/>
              </w:rPr>
              <w:t>іншого договору, що встановлює зобов</w:t>
            </w:r>
            <w:r w:rsidRPr="00DB0A65">
              <w:rPr>
                <w:kern w:val="24"/>
                <w:szCs w:val="28"/>
                <w:lang w:eastAsia="en-US"/>
              </w:rPr>
              <w:t>’</w:t>
            </w:r>
            <w:r w:rsidRPr="00DB0A65">
              <w:rPr>
                <w:kern w:val="2"/>
                <w:szCs w:val="28"/>
                <w:lang w:eastAsia="ru-RU"/>
                <w14:ligatures w14:val="standardContextual"/>
              </w:rPr>
              <w:t>язання перед державою у зв</w:t>
            </w:r>
            <w:r w:rsidRPr="00DB0A65">
              <w:rPr>
                <w:kern w:val="24"/>
                <w:szCs w:val="28"/>
                <w:lang w:eastAsia="en-US"/>
              </w:rPr>
              <w:t>’</w:t>
            </w:r>
            <w:r w:rsidRPr="00DB0A65">
              <w:rPr>
                <w:kern w:val="2"/>
                <w:szCs w:val="28"/>
                <w:lang w:eastAsia="ru-RU"/>
                <w14:ligatures w14:val="standardContextual"/>
              </w:rPr>
              <w:t>язку з користуванням надрами</w:t>
            </w:r>
          </w:p>
        </w:tc>
        <w:tc>
          <w:tcPr>
            <w:tcW w:w="13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2F59" w:rsidRPr="00DB0A65" w:rsidRDefault="00282F59" w:rsidP="00282F59">
            <w:pPr>
              <w:spacing w:before="120"/>
              <w:rPr>
                <w:rFonts w:eastAsia="Calibri"/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282F59" w:rsidRPr="00DB0A65" w:rsidTr="00740D11">
        <w:trPr>
          <w:trHeight w:val="288"/>
        </w:trPr>
        <w:tc>
          <w:tcPr>
            <w:tcW w:w="36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59" w:rsidRPr="00DB0A65" w:rsidRDefault="00282F59" w:rsidP="00282F59">
            <w:pPr>
              <w:spacing w:before="12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DB0A65">
              <w:rPr>
                <w:kern w:val="2"/>
                <w:szCs w:val="28"/>
                <w:lang w:eastAsia="ru-RU"/>
                <w14:ligatures w14:val="standardContextual"/>
              </w:rPr>
              <w:t>Діяльність з транспортування трубопроводами вуглеводнів, у тому числі з метою транзиту, яка провадиться відповідно до договору</w:t>
            </w:r>
          </w:p>
        </w:tc>
        <w:tc>
          <w:tcPr>
            <w:tcW w:w="13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2F59" w:rsidRPr="00DB0A65" w:rsidRDefault="00282F59" w:rsidP="00282F59">
            <w:pPr>
              <w:spacing w:before="120"/>
              <w:rPr>
                <w:rFonts w:eastAsia="Calibri"/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282F59" w:rsidRPr="00DB0A65" w:rsidTr="00740D11">
        <w:trPr>
          <w:trHeight w:val="288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59" w:rsidRPr="00DB0A65" w:rsidRDefault="00282F59" w:rsidP="00282F59">
            <w:pPr>
              <w:spacing w:before="120"/>
              <w:rPr>
                <w:rFonts w:eastAsia="Calibri"/>
                <w:kern w:val="2"/>
                <w:szCs w:val="28"/>
                <w:lang w:eastAsia="en-US"/>
                <w14:ligatures w14:val="standardContextual"/>
              </w:rPr>
            </w:pPr>
            <w:r w:rsidRPr="00DB0A65">
              <w:rPr>
                <w:szCs w:val="28"/>
                <w:lang w:eastAsia="ru-RU"/>
              </w:rPr>
              <w:t>11. Участь у соціальних проектах (програмах)</w:t>
            </w:r>
          </w:p>
        </w:tc>
      </w:tr>
      <w:tr w:rsidR="00282F59" w:rsidRPr="00DB0A65" w:rsidTr="00740D1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476" w:type="pct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Порядковий номер</w:t>
            </w:r>
          </w:p>
        </w:tc>
        <w:tc>
          <w:tcPr>
            <w:tcW w:w="559" w:type="pct"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Найменування соціального проекту, програми</w:t>
            </w:r>
          </w:p>
        </w:tc>
        <w:tc>
          <w:tcPr>
            <w:tcW w:w="468" w:type="pct"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Опис соціального проекту, програми</w:t>
            </w:r>
          </w:p>
        </w:tc>
        <w:tc>
          <w:tcPr>
            <w:tcW w:w="774" w:type="pct"/>
            <w:gridSpan w:val="2"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Підстава для реалізації соціального проекту, програми (норма законодавства або договірні зобов</w:t>
            </w:r>
            <w:r w:rsidRPr="00DB0A65">
              <w:rPr>
                <w:kern w:val="24"/>
                <w:sz w:val="24"/>
                <w:szCs w:val="24"/>
                <w:lang w:eastAsia="en-US"/>
              </w:rPr>
              <w:t>’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язання, або добровільно)</w:t>
            </w:r>
          </w:p>
        </w:tc>
        <w:tc>
          <w:tcPr>
            <w:tcW w:w="809" w:type="pct"/>
            <w:gridSpan w:val="3"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Місце розміщення виробничих потужностей (для соціальних проектів, програм, які реалізуються в місцях розміщення виробничих потужностей)</w:t>
            </w:r>
          </w:p>
        </w:tc>
        <w:tc>
          <w:tcPr>
            <w:tcW w:w="736" w:type="pct"/>
            <w:gridSpan w:val="4"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Підприємство, установа, організація, на користь яких реалізується соціальний проект, програма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Валюта платежів</w:t>
            </w:r>
          </w:p>
        </w:tc>
        <w:tc>
          <w:tcPr>
            <w:tcW w:w="750" w:type="pct"/>
            <w:tcBorders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Загальна сума платежів у звітному </w:t>
            </w: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br/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періоді</w:t>
            </w: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***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, </w:t>
            </w: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br/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тис. гривень</w:t>
            </w:r>
          </w:p>
        </w:tc>
      </w:tr>
      <w:tr w:rsidR="00282F59" w:rsidRPr="00DB0A65" w:rsidTr="00740D1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476" w:type="pct"/>
            <w:tcBorders>
              <w:left w:val="single" w:sz="4" w:space="0" w:color="auto"/>
            </w:tcBorders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559" w:type="pct"/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468" w:type="pct"/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774" w:type="pct"/>
            <w:gridSpan w:val="2"/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809" w:type="pct"/>
            <w:gridSpan w:val="3"/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5</w:t>
            </w:r>
          </w:p>
        </w:tc>
        <w:tc>
          <w:tcPr>
            <w:tcW w:w="736" w:type="pct"/>
            <w:gridSpan w:val="4"/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427" w:type="pct"/>
            <w:gridSpan w:val="2"/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7</w:t>
            </w:r>
          </w:p>
        </w:tc>
        <w:tc>
          <w:tcPr>
            <w:tcW w:w="750" w:type="pct"/>
            <w:tcBorders>
              <w:right w:val="single" w:sz="4" w:space="0" w:color="auto"/>
            </w:tcBorders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</w:tr>
      <w:tr w:rsidR="00282F59" w:rsidRPr="00DB0A65" w:rsidTr="00740D11">
        <w:trPr>
          <w:trHeight w:val="20"/>
        </w:trPr>
        <w:tc>
          <w:tcPr>
            <w:tcW w:w="5000" w:type="pct"/>
            <w:gridSpan w:val="15"/>
            <w:vAlign w:val="center"/>
          </w:tcPr>
          <w:p w:rsidR="00282F59" w:rsidRPr="00DB0A65" w:rsidRDefault="00282F59" w:rsidP="00282F59">
            <w:pPr>
              <w:spacing w:before="120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szCs w:val="28"/>
                <w:lang w:eastAsia="ru-RU"/>
              </w:rPr>
              <w:t>12. Державна допомога</w:t>
            </w:r>
            <w:r>
              <w:rPr>
                <w:szCs w:val="28"/>
                <w:lang w:eastAsia="ru-RU"/>
              </w:rPr>
              <w:t>,</w:t>
            </w:r>
            <w:r w:rsidRPr="00DB0A65">
              <w:rPr>
                <w:szCs w:val="28"/>
                <w:lang w:eastAsia="ru-RU"/>
              </w:rPr>
              <w:t xml:space="preserve"> отримана від центральних органів виконавчої влади, органів місцевого самоврядування, інших надавачів державної допомоги</w:t>
            </w:r>
          </w:p>
        </w:tc>
      </w:tr>
      <w:tr w:rsidR="00282F59" w:rsidRPr="00DB0A65" w:rsidTr="00740D11">
        <w:trPr>
          <w:trHeight w:val="20"/>
        </w:trPr>
        <w:tc>
          <w:tcPr>
            <w:tcW w:w="476" w:type="pct"/>
            <w:vAlign w:val="center"/>
            <w:hideMark/>
          </w:tcPr>
          <w:p w:rsidR="00282F59" w:rsidRPr="00DB0A65" w:rsidRDefault="00282F59" w:rsidP="00282F5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Порядковий номер</w:t>
            </w:r>
          </w:p>
        </w:tc>
        <w:tc>
          <w:tcPr>
            <w:tcW w:w="1067" w:type="pct"/>
            <w:gridSpan w:val="3"/>
            <w:vAlign w:val="center"/>
            <w:hideMark/>
          </w:tcPr>
          <w:p w:rsidR="00282F59" w:rsidRPr="00DB0A65" w:rsidRDefault="00282F59" w:rsidP="00282F59">
            <w:pPr>
              <w:spacing w:before="120"/>
              <w:ind w:left="-93" w:right="-72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Ідентифікаційний код юридичної особи згідно з ЄДРПОУ або реєстраційний номер облікової картки платника податків або серія 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br/>
              <w:t>(за наявності) та номер паспорта для фізичної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br/>
              <w:t>особи — підприємця</w:t>
            </w: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*</w:t>
            </w:r>
          </w:p>
        </w:tc>
        <w:tc>
          <w:tcPr>
            <w:tcW w:w="967" w:type="pct"/>
            <w:gridSpan w:val="2"/>
            <w:vAlign w:val="center"/>
            <w:hideMark/>
          </w:tcPr>
          <w:p w:rsidR="00282F59" w:rsidRPr="00DB0A65" w:rsidRDefault="00282F59" w:rsidP="00282F5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Найменування центрального органу виконавчої влади, органу місцевого самоврядування або іншого надавача державної допомоги</w:t>
            </w:r>
          </w:p>
        </w:tc>
        <w:tc>
          <w:tcPr>
            <w:tcW w:w="424" w:type="pct"/>
            <w:vAlign w:val="center"/>
            <w:hideMark/>
          </w:tcPr>
          <w:p w:rsidR="00282F59" w:rsidRPr="00DB0A65" w:rsidRDefault="00282F59" w:rsidP="00282F5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Вид державної допомоги</w:t>
            </w:r>
          </w:p>
        </w:tc>
        <w:tc>
          <w:tcPr>
            <w:tcW w:w="443" w:type="pct"/>
            <w:gridSpan w:val="2"/>
            <w:vAlign w:val="center"/>
            <w:hideMark/>
          </w:tcPr>
          <w:p w:rsidR="00282F59" w:rsidRPr="00DB0A65" w:rsidRDefault="00282F59" w:rsidP="00282F5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Підстава для отримання державної допомоги</w:t>
            </w:r>
          </w:p>
        </w:tc>
        <w:tc>
          <w:tcPr>
            <w:tcW w:w="433" w:type="pct"/>
            <w:gridSpan w:val="2"/>
            <w:vAlign w:val="center"/>
            <w:hideMark/>
          </w:tcPr>
          <w:p w:rsidR="00282F59" w:rsidRPr="00DB0A65" w:rsidRDefault="00282F59" w:rsidP="00282F5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Дата отримання державної допомоги</w:t>
            </w:r>
          </w:p>
        </w:tc>
        <w:tc>
          <w:tcPr>
            <w:tcW w:w="419" w:type="pct"/>
            <w:gridSpan w:val="2"/>
            <w:vAlign w:val="center"/>
            <w:hideMark/>
          </w:tcPr>
          <w:p w:rsidR="00282F59" w:rsidRPr="00DB0A65" w:rsidRDefault="00282F59" w:rsidP="00282F5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Валюта державної допомоги</w:t>
            </w:r>
          </w:p>
        </w:tc>
        <w:tc>
          <w:tcPr>
            <w:tcW w:w="771" w:type="pct"/>
            <w:gridSpan w:val="2"/>
            <w:vAlign w:val="center"/>
            <w:hideMark/>
          </w:tcPr>
          <w:p w:rsidR="00282F59" w:rsidRPr="00DB0A65" w:rsidRDefault="00282F59" w:rsidP="00282F5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Загальна сума державної допомоги</w:t>
            </w: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***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, тис. гривень</w:t>
            </w:r>
          </w:p>
        </w:tc>
      </w:tr>
      <w:tr w:rsidR="00282F59" w:rsidRPr="00DB0A65" w:rsidTr="00740D11">
        <w:trPr>
          <w:trHeight w:val="20"/>
        </w:trPr>
        <w:tc>
          <w:tcPr>
            <w:tcW w:w="476" w:type="pct"/>
            <w:noWrap/>
            <w:hideMark/>
          </w:tcPr>
          <w:p w:rsidR="00282F59" w:rsidRPr="00DB0A65" w:rsidRDefault="00282F59" w:rsidP="00282F5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1067" w:type="pct"/>
            <w:gridSpan w:val="3"/>
            <w:noWrap/>
            <w:hideMark/>
          </w:tcPr>
          <w:p w:rsidR="00282F59" w:rsidRPr="00DB0A65" w:rsidRDefault="00282F59" w:rsidP="00282F5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967" w:type="pct"/>
            <w:gridSpan w:val="2"/>
            <w:noWrap/>
            <w:hideMark/>
          </w:tcPr>
          <w:p w:rsidR="00282F59" w:rsidRPr="00DB0A65" w:rsidRDefault="00282F59" w:rsidP="00282F5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424" w:type="pct"/>
            <w:noWrap/>
            <w:hideMark/>
          </w:tcPr>
          <w:p w:rsidR="00282F59" w:rsidRPr="00DB0A65" w:rsidRDefault="00282F59" w:rsidP="00282F5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443" w:type="pct"/>
            <w:gridSpan w:val="2"/>
            <w:noWrap/>
            <w:hideMark/>
          </w:tcPr>
          <w:p w:rsidR="00282F59" w:rsidRPr="00DB0A65" w:rsidRDefault="00282F59" w:rsidP="00282F5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5</w:t>
            </w:r>
          </w:p>
        </w:tc>
        <w:tc>
          <w:tcPr>
            <w:tcW w:w="433" w:type="pct"/>
            <w:gridSpan w:val="2"/>
            <w:noWrap/>
            <w:hideMark/>
          </w:tcPr>
          <w:p w:rsidR="00282F59" w:rsidRPr="00DB0A65" w:rsidRDefault="00282F59" w:rsidP="00282F5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419" w:type="pct"/>
            <w:gridSpan w:val="2"/>
            <w:noWrap/>
            <w:hideMark/>
          </w:tcPr>
          <w:p w:rsidR="00282F59" w:rsidRPr="00DB0A65" w:rsidRDefault="00282F59" w:rsidP="00282F5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7</w:t>
            </w:r>
          </w:p>
        </w:tc>
        <w:tc>
          <w:tcPr>
            <w:tcW w:w="771" w:type="pct"/>
            <w:gridSpan w:val="2"/>
            <w:noWrap/>
            <w:hideMark/>
          </w:tcPr>
          <w:p w:rsidR="00282F59" w:rsidRPr="00DB0A65" w:rsidRDefault="00282F59" w:rsidP="00282F5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</w:tr>
    </w:tbl>
    <w:p w:rsidR="00282F59" w:rsidRPr="00DB0A65" w:rsidRDefault="00282F59" w:rsidP="00282F59">
      <w:pPr>
        <w:spacing w:after="120"/>
        <w:ind w:left="1134"/>
        <w:jc w:val="both"/>
        <w:rPr>
          <w:sz w:val="24"/>
          <w:szCs w:val="24"/>
        </w:rPr>
      </w:pPr>
    </w:p>
    <w:tbl>
      <w:tblPr>
        <w:tblW w:w="527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49"/>
        <w:gridCol w:w="518"/>
        <w:gridCol w:w="865"/>
        <w:gridCol w:w="224"/>
        <w:gridCol w:w="639"/>
        <w:gridCol w:w="338"/>
        <w:gridCol w:w="587"/>
        <w:gridCol w:w="421"/>
        <w:gridCol w:w="40"/>
        <w:gridCol w:w="952"/>
        <w:gridCol w:w="298"/>
        <w:gridCol w:w="1127"/>
        <w:gridCol w:w="279"/>
        <w:gridCol w:w="236"/>
        <w:gridCol w:w="1038"/>
        <w:gridCol w:w="188"/>
        <w:gridCol w:w="289"/>
        <w:gridCol w:w="728"/>
        <w:gridCol w:w="519"/>
        <w:gridCol w:w="7"/>
        <w:gridCol w:w="709"/>
        <w:gridCol w:w="698"/>
        <w:gridCol w:w="145"/>
        <w:gridCol w:w="111"/>
        <w:gridCol w:w="1428"/>
        <w:gridCol w:w="307"/>
        <w:gridCol w:w="365"/>
        <w:gridCol w:w="1357"/>
      </w:tblGrid>
      <w:tr w:rsidR="00282F59" w:rsidRPr="00DB0A65" w:rsidTr="00282F59">
        <w:trPr>
          <w:trHeight w:val="864"/>
        </w:trPr>
        <w:tc>
          <w:tcPr>
            <w:tcW w:w="5000" w:type="pct"/>
            <w:gridSpan w:val="29"/>
            <w:vAlign w:val="center"/>
          </w:tcPr>
          <w:p w:rsidR="00282F59" w:rsidRPr="00DB0A65" w:rsidRDefault="00282F59" w:rsidP="006D3DD9">
            <w:pPr>
              <w:spacing w:before="12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DB0A65">
              <w:rPr>
                <w:szCs w:val="28"/>
                <w:lang w:eastAsia="ru-RU"/>
              </w:rPr>
              <w:lastRenderedPageBreak/>
              <w:t>13. Акти звірки платежів за податками, зборами та єдиним внеском на загальнообов</w:t>
            </w:r>
            <w:r w:rsidRPr="00DB0A65">
              <w:rPr>
                <w:kern w:val="24"/>
                <w:szCs w:val="28"/>
                <w:lang w:eastAsia="en-US"/>
              </w:rPr>
              <w:t>’</w:t>
            </w:r>
            <w:r w:rsidRPr="00DB0A65">
              <w:rPr>
                <w:szCs w:val="28"/>
                <w:lang w:eastAsia="ru-RU"/>
              </w:rPr>
              <w:t>язкове державне соціальне страхування між суб</w:t>
            </w:r>
            <w:r w:rsidRPr="00DB0A65">
              <w:rPr>
                <w:kern w:val="24"/>
                <w:szCs w:val="28"/>
                <w:lang w:eastAsia="en-US"/>
              </w:rPr>
              <w:t>’</w:t>
            </w:r>
            <w:r w:rsidRPr="00DB0A65">
              <w:rPr>
                <w:szCs w:val="28"/>
                <w:lang w:eastAsia="ru-RU"/>
              </w:rPr>
              <w:t>єктом господарювання, який провадить діяльність у видобувних галузях, та одержувачем платежів, що надаються окремими додатками до звіту (якщо такі акти складалися)</w:t>
            </w:r>
          </w:p>
        </w:tc>
      </w:tr>
      <w:tr w:rsidR="00282F59" w:rsidRPr="00DB0A65" w:rsidTr="00282F59">
        <w:trPr>
          <w:trHeight w:val="864"/>
        </w:trPr>
        <w:tc>
          <w:tcPr>
            <w:tcW w:w="476" w:type="pct"/>
            <w:gridSpan w:val="3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Порядковий номер</w:t>
            </w:r>
          </w:p>
        </w:tc>
        <w:tc>
          <w:tcPr>
            <w:tcW w:w="864" w:type="pct"/>
            <w:gridSpan w:val="5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Одержувач платежів</w:t>
            </w:r>
          </w:p>
        </w:tc>
        <w:tc>
          <w:tcPr>
            <w:tcW w:w="924" w:type="pct"/>
            <w:gridSpan w:val="5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Вид платеж</w:t>
            </w: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у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, щодо як</w:t>
            </w: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ого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складено акт звірки</w:t>
            </w:r>
          </w:p>
        </w:tc>
        <w:tc>
          <w:tcPr>
            <w:tcW w:w="661" w:type="pct"/>
            <w:gridSpan w:val="5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Реєстраційний номер акта звірки</w:t>
            </w:r>
          </w:p>
        </w:tc>
        <w:tc>
          <w:tcPr>
            <w:tcW w:w="408" w:type="pct"/>
            <w:gridSpan w:val="3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Дата акта звірки</w:t>
            </w:r>
          </w:p>
        </w:tc>
        <w:tc>
          <w:tcPr>
            <w:tcW w:w="458" w:type="pct"/>
            <w:gridSpan w:val="2"/>
            <w:vAlign w:val="center"/>
            <w:hideMark/>
          </w:tcPr>
          <w:p w:rsidR="00282F59" w:rsidRPr="00DB0A65" w:rsidRDefault="00282F59" w:rsidP="00FC1E0F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Валюта платежів</w:t>
            </w:r>
          </w:p>
        </w:tc>
        <w:tc>
          <w:tcPr>
            <w:tcW w:w="548" w:type="pct"/>
            <w:gridSpan w:val="3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Загальна сума платежів</w:t>
            </w:r>
            <w:r>
              <w:rPr>
                <w:kern w:val="2"/>
                <w:sz w:val="24"/>
                <w:szCs w:val="24"/>
                <w:vertAlign w:val="superscript"/>
                <w:lang w:eastAsia="ru-RU"/>
                <w14:ligatures w14:val="standardContextual"/>
              </w:rPr>
              <w:t>***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, тис. гривень </w:t>
            </w:r>
          </w:p>
        </w:tc>
        <w:tc>
          <w:tcPr>
            <w:tcW w:w="661" w:type="pct"/>
            <w:gridSpan w:val="3"/>
            <w:vAlign w:val="center"/>
            <w:hideMark/>
          </w:tcPr>
          <w:p w:rsidR="00282F59" w:rsidRPr="00DB0A65" w:rsidRDefault="00282F59" w:rsidP="002E64DA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Кількість аркушів у додатк</w:t>
            </w:r>
            <w:r w:rsidR="002E64DA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у</w:t>
            </w:r>
          </w:p>
        </w:tc>
      </w:tr>
      <w:tr w:rsidR="00282F59" w:rsidRPr="00DB0A65" w:rsidTr="00282F59">
        <w:trPr>
          <w:trHeight w:val="288"/>
        </w:trPr>
        <w:tc>
          <w:tcPr>
            <w:tcW w:w="476" w:type="pct"/>
            <w:gridSpan w:val="3"/>
            <w:noWrap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864" w:type="pct"/>
            <w:gridSpan w:val="5"/>
            <w:noWrap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924" w:type="pct"/>
            <w:gridSpan w:val="5"/>
            <w:noWrap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61" w:type="pct"/>
            <w:gridSpan w:val="5"/>
            <w:noWrap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408" w:type="pct"/>
            <w:gridSpan w:val="3"/>
            <w:noWrap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5</w:t>
            </w:r>
          </w:p>
        </w:tc>
        <w:tc>
          <w:tcPr>
            <w:tcW w:w="458" w:type="pct"/>
            <w:gridSpan w:val="2"/>
            <w:noWrap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548" w:type="pct"/>
            <w:gridSpan w:val="3"/>
            <w:noWrap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7</w:t>
            </w:r>
          </w:p>
        </w:tc>
        <w:tc>
          <w:tcPr>
            <w:tcW w:w="661" w:type="pct"/>
            <w:gridSpan w:val="3"/>
            <w:noWrap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</w:tr>
      <w:tr w:rsidR="00282F59" w:rsidRPr="00DB0A65" w:rsidTr="00282F59">
        <w:trPr>
          <w:trHeight w:val="20"/>
        </w:trPr>
        <w:tc>
          <w:tcPr>
            <w:tcW w:w="5000" w:type="pct"/>
            <w:gridSpan w:val="29"/>
            <w:vAlign w:val="center"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szCs w:val="28"/>
                <w:lang w:eastAsia="ru-RU"/>
              </w:rPr>
              <w:t>II. Окремі види проектної діяльності</w:t>
            </w:r>
          </w:p>
        </w:tc>
      </w:tr>
      <w:tr w:rsidR="00282F59" w:rsidRPr="00DB0A65" w:rsidTr="00282F59">
        <w:trPr>
          <w:trHeight w:val="20"/>
        </w:trPr>
        <w:tc>
          <w:tcPr>
            <w:tcW w:w="291" w:type="pct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Поряд-ковий номер</w:t>
            </w:r>
          </w:p>
        </w:tc>
        <w:tc>
          <w:tcPr>
            <w:tcW w:w="1186" w:type="pct"/>
            <w:gridSpan w:val="8"/>
            <w:vAlign w:val="center"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Спеціальний дозвіл на користування надрами/ліцензія на провадження господарської діяльності з транспортування нафти, нафтопродуктів магістральним трубопроводом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br/>
              <w:t>або природного газу</w:t>
            </w:r>
          </w:p>
        </w:tc>
        <w:tc>
          <w:tcPr>
            <w:tcW w:w="1685" w:type="pct"/>
            <w:gridSpan w:val="10"/>
            <w:vAlign w:val="center"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Угода про умови користування надрами</w:t>
            </w:r>
          </w:p>
        </w:tc>
        <w:tc>
          <w:tcPr>
            <w:tcW w:w="402" w:type="pct"/>
            <w:gridSpan w:val="3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Вид проектної діяльності</w:t>
            </w:r>
          </w:p>
        </w:tc>
        <w:tc>
          <w:tcPr>
            <w:tcW w:w="310" w:type="pct"/>
            <w:gridSpan w:val="3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Назва ділянки надр</w:t>
            </w:r>
          </w:p>
        </w:tc>
        <w:tc>
          <w:tcPr>
            <w:tcW w:w="684" w:type="pct"/>
            <w:gridSpan w:val="3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Місцезнаходження ділянки надр (область, район, населений пункт)</w:t>
            </w:r>
          </w:p>
        </w:tc>
        <w:tc>
          <w:tcPr>
            <w:tcW w:w="442" w:type="pct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Корисна копалина</w:t>
            </w:r>
          </w:p>
        </w:tc>
      </w:tr>
      <w:tr w:rsidR="00282F59" w:rsidRPr="00DB0A65" w:rsidTr="00282F59">
        <w:trPr>
          <w:trHeight w:val="20"/>
        </w:trPr>
        <w:tc>
          <w:tcPr>
            <w:tcW w:w="291" w:type="pct"/>
            <w:vMerge/>
            <w:vAlign w:val="center"/>
            <w:hideMark/>
          </w:tcPr>
          <w:p w:rsidR="00282F59" w:rsidRPr="00DB0A65" w:rsidRDefault="00282F59" w:rsidP="006D3DD9">
            <w:pPr>
              <w:spacing w:before="120" w:line="228" w:lineRule="auto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540" w:type="pct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реєстраційний номер</w:t>
            </w:r>
          </w:p>
        </w:tc>
        <w:tc>
          <w:tcPr>
            <w:tcW w:w="318" w:type="pct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дата 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br/>
              <w:t>видачі</w:t>
            </w:r>
          </w:p>
        </w:tc>
        <w:tc>
          <w:tcPr>
            <w:tcW w:w="328" w:type="pct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строк 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br/>
              <w:t>дії</w:t>
            </w:r>
          </w:p>
        </w:tc>
        <w:tc>
          <w:tcPr>
            <w:tcW w:w="420" w:type="pct"/>
            <w:gridSpan w:val="3"/>
            <w:vAlign w:val="center"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контрагент згідно з угодою</w:t>
            </w:r>
          </w:p>
        </w:tc>
        <w:tc>
          <w:tcPr>
            <w:tcW w:w="535" w:type="pct"/>
            <w:gridSpan w:val="3"/>
            <w:vAlign w:val="center"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реєстраційний номер</w:t>
            </w:r>
          </w:p>
        </w:tc>
        <w:tc>
          <w:tcPr>
            <w:tcW w:w="399" w:type="pct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дата укладення</w:t>
            </w:r>
          </w:p>
        </w:tc>
        <w:tc>
          <w:tcPr>
            <w:tcW w:w="330" w:type="pct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строк 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br/>
              <w:t>дії</w:t>
            </w:r>
          </w:p>
        </w:tc>
        <w:tc>
          <w:tcPr>
            <w:tcW w:w="402" w:type="pct"/>
            <w:gridSpan w:val="3"/>
            <w:vMerge/>
            <w:vAlign w:val="center"/>
            <w:hideMark/>
          </w:tcPr>
          <w:p w:rsidR="00282F59" w:rsidRPr="00DB0A65" w:rsidRDefault="00282F59" w:rsidP="006D3DD9">
            <w:pPr>
              <w:spacing w:before="120" w:line="228" w:lineRule="auto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10" w:type="pct"/>
            <w:gridSpan w:val="3"/>
            <w:vMerge/>
            <w:vAlign w:val="center"/>
            <w:hideMark/>
          </w:tcPr>
          <w:p w:rsidR="00282F59" w:rsidRPr="00DB0A65" w:rsidRDefault="00282F59" w:rsidP="006D3DD9">
            <w:pPr>
              <w:spacing w:before="120" w:line="228" w:lineRule="auto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84" w:type="pct"/>
            <w:gridSpan w:val="3"/>
            <w:vMerge/>
            <w:vAlign w:val="center"/>
            <w:hideMark/>
          </w:tcPr>
          <w:p w:rsidR="00282F59" w:rsidRPr="00DB0A65" w:rsidRDefault="00282F59" w:rsidP="006D3DD9">
            <w:pPr>
              <w:spacing w:before="120" w:line="228" w:lineRule="auto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:rsidR="00282F59" w:rsidRPr="00DB0A65" w:rsidRDefault="00282F59" w:rsidP="006D3DD9">
            <w:pPr>
              <w:spacing w:before="120" w:line="228" w:lineRule="auto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82F59" w:rsidRPr="00DB0A65" w:rsidTr="00282F59">
        <w:trPr>
          <w:trHeight w:val="20"/>
        </w:trPr>
        <w:tc>
          <w:tcPr>
            <w:tcW w:w="291" w:type="pct"/>
            <w:noWrap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540" w:type="pct"/>
            <w:gridSpan w:val="4"/>
            <w:noWrap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18" w:type="pct"/>
            <w:gridSpan w:val="2"/>
            <w:noWrap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328" w:type="pct"/>
            <w:gridSpan w:val="2"/>
            <w:noWrap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420" w:type="pct"/>
            <w:gridSpan w:val="3"/>
            <w:noWrap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5</w:t>
            </w:r>
          </w:p>
        </w:tc>
        <w:tc>
          <w:tcPr>
            <w:tcW w:w="535" w:type="pct"/>
            <w:gridSpan w:val="3"/>
            <w:noWrap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399" w:type="pct"/>
            <w:gridSpan w:val="2"/>
            <w:noWrap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7</w:t>
            </w:r>
          </w:p>
        </w:tc>
        <w:tc>
          <w:tcPr>
            <w:tcW w:w="330" w:type="pct"/>
            <w:gridSpan w:val="2"/>
            <w:noWrap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402" w:type="pct"/>
            <w:gridSpan w:val="3"/>
            <w:noWrap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9</w:t>
            </w:r>
          </w:p>
        </w:tc>
        <w:tc>
          <w:tcPr>
            <w:tcW w:w="310" w:type="pct"/>
            <w:gridSpan w:val="3"/>
            <w:noWrap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10</w:t>
            </w:r>
          </w:p>
        </w:tc>
        <w:tc>
          <w:tcPr>
            <w:tcW w:w="684" w:type="pct"/>
            <w:gridSpan w:val="3"/>
            <w:noWrap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11</w:t>
            </w:r>
          </w:p>
        </w:tc>
        <w:tc>
          <w:tcPr>
            <w:tcW w:w="442" w:type="pct"/>
            <w:noWrap/>
            <w:hideMark/>
          </w:tcPr>
          <w:p w:rsidR="00282F59" w:rsidRPr="00DB0A65" w:rsidRDefault="00282F59" w:rsidP="006D3DD9">
            <w:pPr>
              <w:spacing w:before="120" w:line="228" w:lineRule="auto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</w:tr>
      <w:tr w:rsidR="00282F59" w:rsidRPr="00DB0A65" w:rsidTr="00282F59">
        <w:trPr>
          <w:trHeight w:val="20"/>
        </w:trPr>
        <w:tc>
          <w:tcPr>
            <w:tcW w:w="5000" w:type="pct"/>
            <w:gridSpan w:val="29"/>
            <w:noWrap/>
          </w:tcPr>
          <w:p w:rsidR="00282F59" w:rsidRPr="00DB0A65" w:rsidRDefault="00282F59" w:rsidP="00282F59">
            <w:pPr>
              <w:spacing w:before="120" w:after="120" w:line="228" w:lineRule="auto"/>
              <w:ind w:left="-57" w:right="-57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szCs w:val="24"/>
                <w:lang w:eastAsia="ru-RU"/>
              </w:rPr>
              <w:t>III. Інформація про видобуток у звітному періоді за видом відповідної проектної діяльності</w:t>
            </w:r>
          </w:p>
        </w:tc>
      </w:tr>
      <w:tr w:rsidR="00282F59" w:rsidRPr="00DB0A65" w:rsidTr="00282F59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307" w:type="pct"/>
            <w:gridSpan w:val="2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Поряд-ковий номер</w:t>
            </w:r>
          </w:p>
        </w:tc>
        <w:tc>
          <w:tcPr>
            <w:tcW w:w="732" w:type="pct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Спеціальний дозвіл на користування надрами</w:t>
            </w:r>
          </w:p>
        </w:tc>
        <w:tc>
          <w:tcPr>
            <w:tcW w:w="761" w:type="pct"/>
            <w:gridSpan w:val="5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Угода про умови користування надрами</w:t>
            </w:r>
          </w:p>
        </w:tc>
        <w:tc>
          <w:tcPr>
            <w:tcW w:w="555" w:type="pct"/>
            <w:gridSpan w:val="3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Корисна копалина, що видобувається</w:t>
            </w:r>
          </w:p>
        </w:tc>
        <w:tc>
          <w:tcPr>
            <w:tcW w:w="415" w:type="pct"/>
            <w:gridSpan w:val="2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Одиниця вимірю-вання обсягу видобутку</w:t>
            </w:r>
          </w:p>
        </w:tc>
        <w:tc>
          <w:tcPr>
            <w:tcW w:w="561" w:type="pct"/>
            <w:gridSpan w:val="4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110" w:right="-89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Обсяг видобутку у звітному періоді (включно з втратами і виробничо-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br/>
              <w:t>технологічними витратами)</w:t>
            </w:r>
          </w:p>
        </w:tc>
        <w:tc>
          <w:tcPr>
            <w:tcW w:w="507" w:type="pct"/>
            <w:gridSpan w:val="4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124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Обсяг втрат і виробничо-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br/>
              <w:t>технологічних витрат під час видобування</w:t>
            </w:r>
          </w:p>
        </w:tc>
        <w:tc>
          <w:tcPr>
            <w:tcW w:w="601" w:type="pct"/>
            <w:gridSpan w:val="3"/>
            <w:vMerge w:val="restart"/>
            <w:vAlign w:val="center"/>
            <w:hideMark/>
          </w:tcPr>
          <w:p w:rsidR="00282F59" w:rsidRPr="00DB0A65" w:rsidRDefault="00282F59" w:rsidP="00FC1E0F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Код згідно з Кодифікатором адміністративно-територіальних одиниць та територій територіальних громад</w:t>
            </w:r>
            <w:r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****</w:t>
            </w:r>
          </w:p>
        </w:tc>
        <w:tc>
          <w:tcPr>
            <w:tcW w:w="561" w:type="pct"/>
            <w:gridSpan w:val="2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FC1E0F">
            <w:pPr>
              <w:spacing w:before="120"/>
              <w:ind w:left="-105" w:right="-99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Назва адміністративно- територіальної одиниці</w:t>
            </w:r>
            <w:r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****</w:t>
            </w:r>
          </w:p>
        </w:tc>
      </w:tr>
      <w:tr w:rsidR="00282F59" w:rsidRPr="00DB0A65" w:rsidTr="00282F59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30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</w:p>
        </w:tc>
        <w:tc>
          <w:tcPr>
            <w:tcW w:w="451" w:type="pct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реєстрацій-ний номер</w:t>
            </w:r>
          </w:p>
        </w:tc>
        <w:tc>
          <w:tcPr>
            <w:tcW w:w="281" w:type="pct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дата видачі</w:t>
            </w:r>
          </w:p>
        </w:tc>
        <w:tc>
          <w:tcPr>
            <w:tcW w:w="451" w:type="pct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реєстрацій-ний номер</w:t>
            </w:r>
          </w:p>
        </w:tc>
        <w:tc>
          <w:tcPr>
            <w:tcW w:w="310" w:type="pct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дата укла-дення</w:t>
            </w:r>
          </w:p>
        </w:tc>
        <w:tc>
          <w:tcPr>
            <w:tcW w:w="555" w:type="pct"/>
            <w:gridSpan w:val="3"/>
            <w:vMerge/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</w:p>
        </w:tc>
        <w:tc>
          <w:tcPr>
            <w:tcW w:w="415" w:type="pct"/>
            <w:gridSpan w:val="2"/>
            <w:vMerge/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</w:p>
        </w:tc>
        <w:tc>
          <w:tcPr>
            <w:tcW w:w="561" w:type="pct"/>
            <w:gridSpan w:val="4"/>
            <w:vMerge/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</w:p>
        </w:tc>
        <w:tc>
          <w:tcPr>
            <w:tcW w:w="507" w:type="pct"/>
            <w:gridSpan w:val="4"/>
            <w:vMerge/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</w:p>
        </w:tc>
        <w:tc>
          <w:tcPr>
            <w:tcW w:w="601" w:type="pct"/>
            <w:gridSpan w:val="3"/>
            <w:vMerge/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</w:p>
        </w:tc>
        <w:tc>
          <w:tcPr>
            <w:tcW w:w="561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</w:p>
        </w:tc>
      </w:tr>
      <w:tr w:rsidR="00282F59" w:rsidRPr="00DB0A65" w:rsidTr="00282F59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307" w:type="pct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1</w:t>
            </w:r>
          </w:p>
        </w:tc>
        <w:tc>
          <w:tcPr>
            <w:tcW w:w="451" w:type="pct"/>
            <w:gridSpan w:val="2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2</w:t>
            </w:r>
          </w:p>
        </w:tc>
        <w:tc>
          <w:tcPr>
            <w:tcW w:w="281" w:type="pct"/>
            <w:gridSpan w:val="2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3</w:t>
            </w:r>
          </w:p>
        </w:tc>
        <w:tc>
          <w:tcPr>
            <w:tcW w:w="451" w:type="pct"/>
            <w:gridSpan w:val="4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4</w:t>
            </w:r>
          </w:p>
        </w:tc>
        <w:tc>
          <w:tcPr>
            <w:tcW w:w="310" w:type="pct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5</w:t>
            </w:r>
          </w:p>
        </w:tc>
        <w:tc>
          <w:tcPr>
            <w:tcW w:w="555" w:type="pct"/>
            <w:gridSpan w:val="3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6</w:t>
            </w:r>
          </w:p>
        </w:tc>
        <w:tc>
          <w:tcPr>
            <w:tcW w:w="415" w:type="pct"/>
            <w:gridSpan w:val="2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7</w:t>
            </w:r>
          </w:p>
        </w:tc>
        <w:tc>
          <w:tcPr>
            <w:tcW w:w="561" w:type="pct"/>
            <w:gridSpan w:val="4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8</w:t>
            </w:r>
          </w:p>
        </w:tc>
        <w:tc>
          <w:tcPr>
            <w:tcW w:w="507" w:type="pct"/>
            <w:gridSpan w:val="4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9</w:t>
            </w:r>
          </w:p>
        </w:tc>
        <w:tc>
          <w:tcPr>
            <w:tcW w:w="601" w:type="pct"/>
            <w:gridSpan w:val="3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10</w:t>
            </w:r>
          </w:p>
        </w:tc>
        <w:tc>
          <w:tcPr>
            <w:tcW w:w="561" w:type="pct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11</w:t>
            </w:r>
          </w:p>
        </w:tc>
      </w:tr>
    </w:tbl>
    <w:p w:rsidR="00282F59" w:rsidRDefault="00282F59"/>
    <w:tbl>
      <w:tblPr>
        <w:tblW w:w="5263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539"/>
        <w:gridCol w:w="144"/>
        <w:gridCol w:w="1254"/>
        <w:gridCol w:w="757"/>
        <w:gridCol w:w="555"/>
        <w:gridCol w:w="926"/>
        <w:gridCol w:w="346"/>
        <w:gridCol w:w="1321"/>
        <w:gridCol w:w="123"/>
        <w:gridCol w:w="1278"/>
        <w:gridCol w:w="230"/>
        <w:gridCol w:w="1266"/>
        <w:gridCol w:w="15"/>
        <w:gridCol w:w="1404"/>
        <w:gridCol w:w="858"/>
        <w:gridCol w:w="448"/>
        <w:gridCol w:w="1907"/>
      </w:tblGrid>
      <w:tr w:rsidR="00282F59" w:rsidRPr="00DB0A65" w:rsidTr="00282F59">
        <w:trPr>
          <w:trHeight w:val="20"/>
        </w:trPr>
        <w:tc>
          <w:tcPr>
            <w:tcW w:w="5000" w:type="pct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F59" w:rsidRPr="00DB0A65" w:rsidRDefault="00282F59" w:rsidP="006D3DD9">
            <w:pPr>
              <w:pStyle w:val="a5"/>
              <w:ind w:firstLine="0"/>
              <w:rPr>
                <w:lang w:eastAsia="en-US"/>
              </w:rPr>
            </w:pPr>
            <w:r w:rsidRPr="00DB0A65">
              <w:rPr>
                <w:lang w:eastAsia="en-US"/>
              </w:rPr>
              <w:lastRenderedPageBreak/>
              <w:t>IV. Основні характеристики окремих видів проектної діяльності</w:t>
            </w:r>
          </w:p>
        </w:tc>
      </w:tr>
      <w:tr w:rsidR="00282F59" w:rsidRPr="00DB0A65" w:rsidTr="00282F59">
        <w:trPr>
          <w:trHeight w:val="589"/>
        </w:trPr>
        <w:tc>
          <w:tcPr>
            <w:tcW w:w="5000" w:type="pct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F59" w:rsidRPr="00DB0A65" w:rsidRDefault="00282F59" w:rsidP="006D3DD9">
            <w:pPr>
              <w:spacing w:before="120"/>
              <w:ind w:left="-57" w:right="-57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DB0A65">
              <w:rPr>
                <w:szCs w:val="28"/>
                <w:lang w:eastAsia="ru-RU"/>
              </w:rPr>
              <w:t>1. Запаси та ресурси корисних копалин за всіма об</w:t>
            </w:r>
            <w:r w:rsidRPr="00DB0A65">
              <w:rPr>
                <w:kern w:val="24"/>
                <w:szCs w:val="28"/>
                <w:lang w:eastAsia="en-US"/>
              </w:rPr>
              <w:t>’</w:t>
            </w:r>
            <w:r w:rsidRPr="00DB0A65">
              <w:rPr>
                <w:szCs w:val="28"/>
                <w:lang w:eastAsia="ru-RU"/>
              </w:rPr>
              <w:t>єктами на території України станом на 1 січня року, що настає за звітним періодом</w:t>
            </w:r>
          </w:p>
        </w:tc>
      </w:tr>
      <w:tr w:rsidR="00282F59" w:rsidRPr="00DB0A65" w:rsidTr="00282F59">
        <w:trPr>
          <w:trHeight w:val="589"/>
        </w:trPr>
        <w:tc>
          <w:tcPr>
            <w:tcW w:w="312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Поряд-ковий номер</w:t>
            </w:r>
          </w:p>
        </w:tc>
        <w:tc>
          <w:tcPr>
            <w:tcW w:w="958" w:type="pct"/>
            <w:gridSpan w:val="3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Спеціальний дозвіл на користування надрами</w:t>
            </w:r>
          </w:p>
        </w:tc>
        <w:tc>
          <w:tcPr>
            <w:tcW w:w="428" w:type="pct"/>
            <w:gridSpan w:val="2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Наймену</w:t>
            </w:r>
            <w:r w:rsidRPr="002D405E">
              <w:rPr>
                <w:kern w:val="2"/>
                <w:sz w:val="22"/>
                <w:szCs w:val="22"/>
                <w:lang w:val="ru-RU" w:eastAsia="ru-RU"/>
                <w14:ligatures w14:val="standardContextual"/>
              </w:rPr>
              <w:t>-</w:t>
            </w:r>
            <w:r w:rsidRPr="002D405E">
              <w:rPr>
                <w:kern w:val="2"/>
                <w:sz w:val="22"/>
                <w:szCs w:val="22"/>
                <w:lang w:val="ru-RU" w:eastAsia="ru-RU"/>
                <w14:ligatures w14:val="standardContextual"/>
              </w:rPr>
              <w:br/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вання родовища (ділянки надр)</w:t>
            </w:r>
          </w:p>
        </w:tc>
        <w:tc>
          <w:tcPr>
            <w:tcW w:w="415" w:type="pct"/>
            <w:gridSpan w:val="2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Вид корисної копалини</w:t>
            </w:r>
          </w:p>
        </w:tc>
        <w:tc>
          <w:tcPr>
            <w:tcW w:w="471" w:type="pct"/>
            <w:gridSpan w:val="2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Одиниця вимірювання запасів</w:t>
            </w:r>
          </w:p>
        </w:tc>
        <w:tc>
          <w:tcPr>
            <w:tcW w:w="2416" w:type="pct"/>
            <w:gridSpan w:val="8"/>
            <w:tcBorders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Обсяг запасів та ресурсів корисних копалин за промисловим значенням</w:t>
            </w:r>
          </w:p>
        </w:tc>
      </w:tr>
      <w:tr w:rsidR="00282F59" w:rsidRPr="00DB0A65" w:rsidTr="00282F59">
        <w:trPr>
          <w:trHeight w:val="1876"/>
        </w:trPr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реєстраційний номер</w:t>
            </w:r>
          </w:p>
        </w:tc>
        <w:tc>
          <w:tcPr>
            <w:tcW w:w="456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дата видачі</w:t>
            </w:r>
          </w:p>
        </w:tc>
        <w:tc>
          <w:tcPr>
            <w:tcW w:w="428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балансові (видобувні) запаси</w:t>
            </w:r>
          </w:p>
        </w:tc>
        <w:tc>
          <w:tcPr>
            <w:tcW w:w="48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умовно балансові та позабалансові запаси</w:t>
            </w:r>
          </w:p>
        </w:tc>
        <w:tc>
          <w:tcPr>
            <w:tcW w:w="743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ресурси корисних копалин з невизначеним промисловим значенням (розвідані запаси та попередньо розвідані запаси)</w:t>
            </w:r>
          </w:p>
        </w:tc>
        <w:tc>
          <w:tcPr>
            <w:tcW w:w="76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ресурси корисних копалин з невизначеним промисловим значенням (перспективні ресурси та прогнозні ресурси)</w:t>
            </w:r>
          </w:p>
        </w:tc>
      </w:tr>
      <w:tr w:rsidR="00282F59" w:rsidRPr="00DB0A65" w:rsidTr="00282F59">
        <w:trPr>
          <w:trHeight w:val="64"/>
        </w:trPr>
        <w:tc>
          <w:tcPr>
            <w:tcW w:w="312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1</w:t>
            </w:r>
          </w:p>
        </w:tc>
        <w:tc>
          <w:tcPr>
            <w:tcW w:w="502" w:type="pct"/>
            <w:noWrap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2</w:t>
            </w:r>
          </w:p>
        </w:tc>
        <w:tc>
          <w:tcPr>
            <w:tcW w:w="456" w:type="pct"/>
            <w:gridSpan w:val="2"/>
            <w:noWrap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3</w:t>
            </w:r>
          </w:p>
        </w:tc>
        <w:tc>
          <w:tcPr>
            <w:tcW w:w="428" w:type="pct"/>
            <w:gridSpan w:val="2"/>
            <w:noWrap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4</w:t>
            </w:r>
          </w:p>
        </w:tc>
        <w:tc>
          <w:tcPr>
            <w:tcW w:w="415" w:type="pct"/>
            <w:gridSpan w:val="2"/>
            <w:noWrap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5</w:t>
            </w:r>
          </w:p>
        </w:tc>
        <w:tc>
          <w:tcPr>
            <w:tcW w:w="471" w:type="pct"/>
            <w:gridSpan w:val="2"/>
            <w:noWrap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6</w:t>
            </w:r>
          </w:p>
        </w:tc>
        <w:tc>
          <w:tcPr>
            <w:tcW w:w="417" w:type="pct"/>
            <w:noWrap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7</w:t>
            </w:r>
          </w:p>
        </w:tc>
        <w:tc>
          <w:tcPr>
            <w:tcW w:w="488" w:type="pct"/>
            <w:gridSpan w:val="2"/>
            <w:noWrap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8</w:t>
            </w:r>
          </w:p>
        </w:tc>
        <w:tc>
          <w:tcPr>
            <w:tcW w:w="743" w:type="pct"/>
            <w:gridSpan w:val="3"/>
            <w:noWrap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9</w:t>
            </w:r>
          </w:p>
        </w:tc>
        <w:tc>
          <w:tcPr>
            <w:tcW w:w="768" w:type="pct"/>
            <w:gridSpan w:val="2"/>
            <w:tcBorders>
              <w:right w:val="single" w:sz="4" w:space="0" w:color="auto"/>
            </w:tcBorders>
            <w:noWrap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10</w:t>
            </w:r>
          </w:p>
        </w:tc>
      </w:tr>
      <w:tr w:rsidR="00282F59" w:rsidRPr="00DB0A65" w:rsidTr="00282F59">
        <w:trPr>
          <w:trHeight w:val="64"/>
        </w:trPr>
        <w:tc>
          <w:tcPr>
            <w:tcW w:w="5000" w:type="pct"/>
            <w:gridSpan w:val="18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82F59" w:rsidRPr="00DB0A65" w:rsidRDefault="00282F59" w:rsidP="006D3DD9">
            <w:pPr>
              <w:spacing w:before="120"/>
              <w:ind w:left="-57" w:right="-57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szCs w:val="28"/>
                <w:lang w:eastAsia="ru-RU"/>
              </w:rPr>
              <w:t>2. Загальні обсяги та виручка від реалізації товарної продукції власного видобутку у звітному періоді</w:t>
            </w:r>
          </w:p>
        </w:tc>
      </w:tr>
      <w:tr w:rsidR="00282F59" w:rsidRPr="00DB0A65" w:rsidTr="00282F59">
        <w:trPr>
          <w:trHeight w:val="722"/>
        </w:trPr>
        <w:tc>
          <w:tcPr>
            <w:tcW w:w="312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Поряд-ковий номер</w:t>
            </w:r>
          </w:p>
        </w:tc>
        <w:tc>
          <w:tcPr>
            <w:tcW w:w="549" w:type="pct"/>
            <w:gridSpan w:val="2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Повне найменування реалізованої товарної продукції </w:t>
            </w:r>
          </w:p>
        </w:tc>
        <w:tc>
          <w:tcPr>
            <w:tcW w:w="656" w:type="pct"/>
            <w:gridSpan w:val="2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Одиниця вимірювання фізичного показника обсягу реалізації товарної продукції</w:t>
            </w:r>
          </w:p>
        </w:tc>
        <w:tc>
          <w:tcPr>
            <w:tcW w:w="1027" w:type="pct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79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Обсяг реалізації товарної продукції у фізичному показнику</w:t>
            </w:r>
          </w:p>
        </w:tc>
        <w:tc>
          <w:tcPr>
            <w:tcW w:w="950" w:type="pct"/>
            <w:gridSpan w:val="5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Виручка від реалізації товарної продукції на території України, 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br/>
              <w:t>тис. гривень</w:t>
            </w:r>
          </w:p>
        </w:tc>
        <w:tc>
          <w:tcPr>
            <w:tcW w:w="884" w:type="pct"/>
            <w:gridSpan w:val="3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Виручка від експортованої товарної продукції, тис. гривень </w:t>
            </w:r>
          </w:p>
        </w:tc>
        <w:tc>
          <w:tcPr>
            <w:tcW w:w="622" w:type="pct"/>
            <w:vMerge w:val="restart"/>
            <w:tcBorders>
              <w:right w:val="single" w:sz="4" w:space="0" w:color="auto"/>
            </w:tcBorders>
            <w:vAlign w:val="center"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Регіон призначення експортованої товарної продукції</w:t>
            </w: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**</w:t>
            </w:r>
          </w:p>
        </w:tc>
      </w:tr>
      <w:tr w:rsidR="00282F59" w:rsidRPr="00DB0A65" w:rsidTr="00282F59">
        <w:trPr>
          <w:trHeight w:val="684"/>
        </w:trPr>
        <w:tc>
          <w:tcPr>
            <w:tcW w:w="312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549" w:type="pct"/>
            <w:gridSpan w:val="2"/>
            <w:vMerge/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gridSpan w:val="2"/>
            <w:vMerge/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483" w:type="pct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на території України</w:t>
            </w:r>
          </w:p>
        </w:tc>
        <w:tc>
          <w:tcPr>
            <w:tcW w:w="544" w:type="pct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експортованої</w:t>
            </w:r>
          </w:p>
        </w:tc>
        <w:tc>
          <w:tcPr>
            <w:tcW w:w="532" w:type="pct"/>
            <w:gridSpan w:val="3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сума без урахування податку на додану вартість</w:t>
            </w:r>
          </w:p>
        </w:tc>
        <w:tc>
          <w:tcPr>
            <w:tcW w:w="418" w:type="pct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податок на додану вартість</w:t>
            </w:r>
          </w:p>
        </w:tc>
        <w:tc>
          <w:tcPr>
            <w:tcW w:w="458" w:type="pct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122" w:right="-93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сума без урахування податку на додану вартість</w:t>
            </w:r>
          </w:p>
        </w:tc>
        <w:tc>
          <w:tcPr>
            <w:tcW w:w="426" w:type="pct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податок 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br/>
              <w:t>на додану вартість</w:t>
            </w:r>
          </w:p>
        </w:tc>
        <w:tc>
          <w:tcPr>
            <w:tcW w:w="62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82F59" w:rsidRPr="00DB0A65" w:rsidTr="00282F59">
        <w:trPr>
          <w:trHeight w:val="288"/>
        </w:trPr>
        <w:tc>
          <w:tcPr>
            <w:tcW w:w="312" w:type="pct"/>
            <w:tcBorders>
              <w:left w:val="single" w:sz="4" w:space="0" w:color="auto"/>
            </w:tcBorders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549" w:type="pct"/>
            <w:gridSpan w:val="2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gridSpan w:val="2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483" w:type="pct"/>
            <w:gridSpan w:val="2"/>
            <w:vAlign w:val="center"/>
            <w:hideMark/>
          </w:tcPr>
          <w:p w:rsidR="00282F59" w:rsidRPr="00DB0A65" w:rsidRDefault="00282F59" w:rsidP="002E64DA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544" w:type="pct"/>
            <w:gridSpan w:val="2"/>
            <w:vAlign w:val="center"/>
            <w:hideMark/>
          </w:tcPr>
          <w:p w:rsidR="00282F59" w:rsidRPr="00DB0A65" w:rsidRDefault="002E64DA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5</w:t>
            </w:r>
          </w:p>
        </w:tc>
        <w:tc>
          <w:tcPr>
            <w:tcW w:w="532" w:type="pct"/>
            <w:gridSpan w:val="3"/>
            <w:noWrap/>
            <w:vAlign w:val="center"/>
            <w:hideMark/>
          </w:tcPr>
          <w:p w:rsidR="00282F59" w:rsidRPr="00DB0A65" w:rsidRDefault="002E64DA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418" w:type="pct"/>
            <w:gridSpan w:val="2"/>
            <w:noWrap/>
            <w:vAlign w:val="center"/>
            <w:hideMark/>
          </w:tcPr>
          <w:p w:rsidR="00282F59" w:rsidRPr="00DB0A65" w:rsidRDefault="002E64DA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7</w:t>
            </w:r>
          </w:p>
        </w:tc>
        <w:tc>
          <w:tcPr>
            <w:tcW w:w="458" w:type="pct"/>
            <w:noWrap/>
            <w:vAlign w:val="center"/>
            <w:hideMark/>
          </w:tcPr>
          <w:p w:rsidR="00282F59" w:rsidRPr="00DB0A65" w:rsidRDefault="002E64DA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426" w:type="pct"/>
            <w:gridSpan w:val="2"/>
            <w:noWrap/>
            <w:vAlign w:val="center"/>
            <w:hideMark/>
          </w:tcPr>
          <w:p w:rsidR="00282F59" w:rsidRPr="00DB0A65" w:rsidRDefault="002E64DA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9</w:t>
            </w:r>
          </w:p>
        </w:tc>
        <w:tc>
          <w:tcPr>
            <w:tcW w:w="622" w:type="pct"/>
            <w:tcBorders>
              <w:right w:val="single" w:sz="4" w:space="0" w:color="auto"/>
            </w:tcBorders>
            <w:hideMark/>
          </w:tcPr>
          <w:p w:rsidR="00282F59" w:rsidRPr="00DB0A65" w:rsidRDefault="002E64DA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10</w:t>
            </w:r>
          </w:p>
        </w:tc>
      </w:tr>
    </w:tbl>
    <w:p w:rsidR="00282F59" w:rsidRDefault="00282F59"/>
    <w:p w:rsidR="00282F59" w:rsidRDefault="00282F59"/>
    <w:p w:rsidR="00282F59" w:rsidRDefault="00282F59"/>
    <w:p w:rsidR="00282F59" w:rsidRDefault="00282F59"/>
    <w:p w:rsidR="00282F59" w:rsidRDefault="00282F59"/>
    <w:tbl>
      <w:tblPr>
        <w:tblW w:w="153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212"/>
        <w:gridCol w:w="1322"/>
        <w:gridCol w:w="406"/>
        <w:gridCol w:w="1432"/>
        <w:gridCol w:w="634"/>
        <w:gridCol w:w="1134"/>
        <w:gridCol w:w="854"/>
        <w:gridCol w:w="440"/>
        <w:gridCol w:w="1243"/>
        <w:gridCol w:w="155"/>
        <w:gridCol w:w="1331"/>
        <w:gridCol w:w="441"/>
        <w:gridCol w:w="1329"/>
        <w:gridCol w:w="161"/>
        <w:gridCol w:w="1540"/>
        <w:gridCol w:w="1847"/>
        <w:gridCol w:w="12"/>
      </w:tblGrid>
      <w:tr w:rsidR="00282F59" w:rsidRPr="00DB0A65" w:rsidTr="00282F59">
        <w:trPr>
          <w:trHeight w:val="20"/>
        </w:trPr>
        <w:tc>
          <w:tcPr>
            <w:tcW w:w="15326" w:type="dxa"/>
            <w:gridSpan w:val="18"/>
            <w:vAlign w:val="center"/>
          </w:tcPr>
          <w:p w:rsidR="00282F59" w:rsidRPr="00DB0A65" w:rsidRDefault="00282F59" w:rsidP="00D53E37">
            <w:pPr>
              <w:spacing w:before="120"/>
              <w:ind w:left="-57" w:right="-57"/>
              <w:jc w:val="both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szCs w:val="28"/>
                <w:lang w:eastAsia="ru-RU"/>
              </w:rPr>
              <w:lastRenderedPageBreak/>
              <w:t xml:space="preserve">3. Витрати на транспортування </w:t>
            </w:r>
            <w:r w:rsidR="00D53E37">
              <w:rPr>
                <w:szCs w:val="28"/>
                <w:lang w:eastAsia="ru-RU"/>
              </w:rPr>
              <w:t>вуглеводнів</w:t>
            </w:r>
            <w:r w:rsidRPr="00DB0A65">
              <w:rPr>
                <w:szCs w:val="28"/>
                <w:lang w:eastAsia="ru-RU"/>
              </w:rPr>
              <w:t xml:space="preserve"> протягом звітного періоду</w:t>
            </w:r>
          </w:p>
        </w:tc>
      </w:tr>
      <w:tr w:rsidR="00282F59" w:rsidRPr="00DB0A65" w:rsidTr="00282F59">
        <w:trPr>
          <w:trHeight w:val="20"/>
        </w:trPr>
        <w:tc>
          <w:tcPr>
            <w:tcW w:w="833" w:type="dxa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Поряд-ковий номер</w:t>
            </w:r>
          </w:p>
        </w:tc>
        <w:tc>
          <w:tcPr>
            <w:tcW w:w="1534" w:type="dxa"/>
            <w:gridSpan w:val="2"/>
            <w:vAlign w:val="center"/>
            <w:hideMark/>
          </w:tcPr>
          <w:p w:rsidR="00282F59" w:rsidRPr="00DB0A65" w:rsidRDefault="00282F59" w:rsidP="00D53E37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Найменування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вуглеводнів, що транспор-тую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ться</w:t>
            </w:r>
          </w:p>
        </w:tc>
        <w:tc>
          <w:tcPr>
            <w:tcW w:w="1838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Ідентифікаційний код юридичної особи згідно з ЄДРПОУ</w:t>
            </w:r>
          </w:p>
        </w:tc>
        <w:tc>
          <w:tcPr>
            <w:tcW w:w="1768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Найменування суб</w:t>
            </w:r>
            <w:r w:rsidRPr="00DB0A65">
              <w:rPr>
                <w:kern w:val="24"/>
                <w:sz w:val="22"/>
                <w:szCs w:val="22"/>
                <w:lang w:eastAsia="en-US"/>
              </w:rPr>
              <w:t>’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єкта господарювання, який здійснює транспортування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</w:p>
        </w:tc>
        <w:tc>
          <w:tcPr>
            <w:tcW w:w="1294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Маршрут транспорту-вання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</w:p>
        </w:tc>
        <w:tc>
          <w:tcPr>
            <w:tcW w:w="1398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Одиниця вимірювання фізичного валового об</w:t>
            </w:r>
            <w:r w:rsidRPr="00DB0A65">
              <w:rPr>
                <w:kern w:val="24"/>
                <w:sz w:val="22"/>
                <w:szCs w:val="22"/>
                <w:lang w:eastAsia="en-US"/>
              </w:rPr>
              <w:t>’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єму транспорту-вання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</w:p>
        </w:tc>
        <w:tc>
          <w:tcPr>
            <w:tcW w:w="1772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Фізичний валовий об</w:t>
            </w:r>
            <w:r w:rsidRPr="00DB0A65">
              <w:rPr>
                <w:kern w:val="24"/>
                <w:sz w:val="22"/>
                <w:szCs w:val="22"/>
                <w:lang w:eastAsia="en-US"/>
              </w:rPr>
              <w:t>’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єм транспортування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</w:p>
        </w:tc>
        <w:tc>
          <w:tcPr>
            <w:tcW w:w="1490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Сумарні витрати на транспорту-вання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 (без урахування податку на додану вартість),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br/>
              <w:t>тис. гривень</w:t>
            </w:r>
          </w:p>
        </w:tc>
        <w:tc>
          <w:tcPr>
            <w:tcW w:w="1540" w:type="dxa"/>
            <w:vAlign w:val="center"/>
            <w:hideMark/>
          </w:tcPr>
          <w:p w:rsidR="00282F59" w:rsidRPr="00DB0A65" w:rsidRDefault="00282F59" w:rsidP="002E64DA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Одиниця вимірювання ставки тарифу на транспортува</w:t>
            </w:r>
            <w:r w:rsidR="002E64DA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-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</w:p>
        </w:tc>
        <w:tc>
          <w:tcPr>
            <w:tcW w:w="1859" w:type="dxa"/>
            <w:gridSpan w:val="2"/>
            <w:vAlign w:val="center"/>
            <w:hideMark/>
          </w:tcPr>
          <w:p w:rsidR="00282F59" w:rsidRPr="00DB0A65" w:rsidRDefault="00282F59" w:rsidP="00282F5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Ставка </w:t>
            </w:r>
            <w:r>
              <w:rPr>
                <w:kern w:val="2"/>
                <w:sz w:val="22"/>
                <w:szCs w:val="22"/>
                <w:lang w:eastAsia="ru-RU"/>
                <w14:ligatures w14:val="standardContextual"/>
              </w:rPr>
              <w:br/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тарифу на транспортування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, за яким здійснювався розрахунок</w:t>
            </w:r>
          </w:p>
        </w:tc>
      </w:tr>
      <w:tr w:rsidR="00282F59" w:rsidRPr="00DB0A65" w:rsidTr="00282F59">
        <w:trPr>
          <w:trHeight w:val="20"/>
        </w:trPr>
        <w:tc>
          <w:tcPr>
            <w:tcW w:w="833" w:type="dxa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1</w:t>
            </w:r>
          </w:p>
        </w:tc>
        <w:tc>
          <w:tcPr>
            <w:tcW w:w="1534" w:type="dxa"/>
            <w:gridSpan w:val="2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2</w:t>
            </w: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3</w:t>
            </w:r>
          </w:p>
        </w:tc>
        <w:tc>
          <w:tcPr>
            <w:tcW w:w="1768" w:type="dxa"/>
            <w:gridSpan w:val="2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4</w:t>
            </w:r>
          </w:p>
        </w:tc>
        <w:tc>
          <w:tcPr>
            <w:tcW w:w="1294" w:type="dxa"/>
            <w:gridSpan w:val="2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5</w:t>
            </w:r>
          </w:p>
        </w:tc>
        <w:tc>
          <w:tcPr>
            <w:tcW w:w="1398" w:type="dxa"/>
            <w:gridSpan w:val="2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6</w:t>
            </w:r>
          </w:p>
        </w:tc>
        <w:tc>
          <w:tcPr>
            <w:tcW w:w="1772" w:type="dxa"/>
            <w:gridSpan w:val="2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7</w:t>
            </w:r>
          </w:p>
        </w:tc>
        <w:tc>
          <w:tcPr>
            <w:tcW w:w="1490" w:type="dxa"/>
            <w:gridSpan w:val="2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8</w:t>
            </w:r>
          </w:p>
        </w:tc>
        <w:tc>
          <w:tcPr>
            <w:tcW w:w="1540" w:type="dxa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9</w:t>
            </w:r>
          </w:p>
        </w:tc>
        <w:tc>
          <w:tcPr>
            <w:tcW w:w="1859" w:type="dxa"/>
            <w:gridSpan w:val="2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10</w:t>
            </w:r>
          </w:p>
        </w:tc>
      </w:tr>
      <w:tr w:rsidR="00282F59" w:rsidRPr="00DB0A65" w:rsidTr="00282F59">
        <w:trPr>
          <w:gridAfter w:val="1"/>
          <w:wAfter w:w="12" w:type="dxa"/>
          <w:trHeight w:val="20"/>
        </w:trPr>
        <w:tc>
          <w:tcPr>
            <w:tcW w:w="15314" w:type="dxa"/>
            <w:gridSpan w:val="17"/>
            <w:noWrap/>
            <w:vAlign w:val="center"/>
          </w:tcPr>
          <w:p w:rsidR="00282F59" w:rsidRPr="00DB0A65" w:rsidRDefault="00282F59" w:rsidP="002E64DA">
            <w:pPr>
              <w:spacing w:before="120"/>
              <w:ind w:left="-57" w:right="-57"/>
              <w:jc w:val="both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lang w:eastAsia="ru-RU"/>
              </w:rPr>
              <w:t xml:space="preserve">4. Платежі за послуги із зберігання (закачування, відбору) </w:t>
            </w:r>
            <w:r w:rsidR="00D53E37">
              <w:rPr>
                <w:szCs w:val="28"/>
                <w:lang w:eastAsia="ru-RU"/>
              </w:rPr>
              <w:t>вуглеводнів</w:t>
            </w:r>
            <w:r w:rsidR="002E64DA">
              <w:rPr>
                <w:lang w:eastAsia="ru-RU"/>
              </w:rPr>
              <w:t>,</w:t>
            </w:r>
            <w:r w:rsidRPr="00DB0A65">
              <w:rPr>
                <w:lang w:eastAsia="ru-RU"/>
              </w:rPr>
              <w:t xml:space="preserve"> </w:t>
            </w:r>
            <w:r w:rsidR="002E64DA">
              <w:rPr>
                <w:lang w:eastAsia="ru-RU"/>
              </w:rPr>
              <w:t xml:space="preserve">отримані </w:t>
            </w:r>
            <w:r w:rsidRPr="00DB0A65">
              <w:rPr>
                <w:lang w:eastAsia="ru-RU"/>
              </w:rPr>
              <w:t>оператор</w:t>
            </w:r>
            <w:r w:rsidR="002E64DA">
              <w:rPr>
                <w:lang w:eastAsia="ru-RU"/>
              </w:rPr>
              <w:t>о</w:t>
            </w:r>
            <w:r w:rsidRPr="00DB0A65">
              <w:rPr>
                <w:lang w:eastAsia="ru-RU"/>
              </w:rPr>
              <w:t>м зберігання</w:t>
            </w:r>
            <w:r w:rsidR="00391BCA">
              <w:rPr>
                <w:lang w:eastAsia="ru-RU"/>
              </w:rPr>
              <w:t>,</w:t>
            </w:r>
            <w:r w:rsidRPr="00DB0A65">
              <w:rPr>
                <w:lang w:eastAsia="ru-RU"/>
              </w:rPr>
              <w:t xml:space="preserve"> та інші платежі</w:t>
            </w:r>
            <w:r w:rsidR="002E64DA">
              <w:rPr>
                <w:lang w:eastAsia="ru-RU"/>
              </w:rPr>
              <w:t>,</w:t>
            </w:r>
            <w:r w:rsidRPr="00DB0A65">
              <w:rPr>
                <w:lang w:eastAsia="ru-RU"/>
              </w:rPr>
              <w:t xml:space="preserve"> </w:t>
            </w:r>
            <w:r w:rsidR="002E64DA">
              <w:rPr>
                <w:lang w:eastAsia="ru-RU"/>
              </w:rPr>
              <w:t xml:space="preserve">отримані </w:t>
            </w:r>
            <w:r w:rsidRPr="00DB0A65">
              <w:rPr>
                <w:lang w:eastAsia="ru-RU"/>
              </w:rPr>
              <w:t>оператор</w:t>
            </w:r>
            <w:r w:rsidR="002E64DA">
              <w:rPr>
                <w:lang w:eastAsia="ru-RU"/>
              </w:rPr>
              <w:t>о</w:t>
            </w:r>
            <w:r w:rsidRPr="00DB0A65">
              <w:rPr>
                <w:lang w:eastAsia="ru-RU"/>
              </w:rPr>
              <w:t>м транспортних систем протягом звітного періоду</w:t>
            </w:r>
          </w:p>
        </w:tc>
      </w:tr>
      <w:tr w:rsidR="00282F59" w:rsidRPr="00DB0A65" w:rsidTr="00282F59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12" w:type="dxa"/>
          <w:trHeight w:val="20"/>
        </w:trPr>
        <w:tc>
          <w:tcPr>
            <w:tcW w:w="1045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Поряд-ковий номер</w:t>
            </w:r>
          </w:p>
        </w:tc>
        <w:tc>
          <w:tcPr>
            <w:tcW w:w="1728" w:type="dxa"/>
            <w:gridSpan w:val="2"/>
            <w:vAlign w:val="center"/>
            <w:hideMark/>
          </w:tcPr>
          <w:p w:rsidR="00282F59" w:rsidRPr="00282F59" w:rsidRDefault="00282F59" w:rsidP="00D53E37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Найменування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, що зберіга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ю</w:t>
            </w: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ться</w:t>
            </w:r>
          </w:p>
        </w:tc>
        <w:tc>
          <w:tcPr>
            <w:tcW w:w="2066" w:type="dxa"/>
            <w:gridSpan w:val="2"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Ідентифікаційний код юридичної особи згідно з ЄДРПОУ</w:t>
            </w:r>
          </w:p>
        </w:tc>
        <w:tc>
          <w:tcPr>
            <w:tcW w:w="1988" w:type="dxa"/>
            <w:gridSpan w:val="2"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Найменування суб</w:t>
            </w:r>
            <w:r w:rsidRPr="00282F59">
              <w:rPr>
                <w:kern w:val="24"/>
                <w:sz w:val="22"/>
                <w:szCs w:val="22"/>
                <w:lang w:eastAsia="en-US"/>
              </w:rPr>
              <w:t>’</w:t>
            </w: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єкта господарювання, який здійснює транспортування або зберігання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</w:p>
        </w:tc>
        <w:tc>
          <w:tcPr>
            <w:tcW w:w="1683" w:type="dxa"/>
            <w:gridSpan w:val="2"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Призначення платежу</w:t>
            </w:r>
          </w:p>
        </w:tc>
        <w:tc>
          <w:tcPr>
            <w:tcW w:w="1486" w:type="dxa"/>
            <w:gridSpan w:val="2"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Валюта платежу</w:t>
            </w:r>
          </w:p>
        </w:tc>
        <w:tc>
          <w:tcPr>
            <w:tcW w:w="1770" w:type="dxa"/>
            <w:gridSpan w:val="2"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Сума платежу***, </w:t>
            </w: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br/>
              <w:t>тис. гривень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Одиниця вимірювання ставки тарифу на зберігання (закачування, відбір)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Ставка тарифу</w:t>
            </w: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br/>
              <w:t xml:space="preserve">на зберігання (закачування, відбір)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, за яким здійснювався розрахунок</w:t>
            </w:r>
          </w:p>
        </w:tc>
      </w:tr>
      <w:tr w:rsidR="00282F59" w:rsidRPr="00DB0A65" w:rsidTr="00282F59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12" w:type="dxa"/>
          <w:trHeight w:val="20"/>
        </w:trPr>
        <w:tc>
          <w:tcPr>
            <w:tcW w:w="1045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1</w:t>
            </w:r>
          </w:p>
        </w:tc>
        <w:tc>
          <w:tcPr>
            <w:tcW w:w="1728" w:type="dxa"/>
            <w:gridSpan w:val="2"/>
            <w:noWrap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2</w:t>
            </w:r>
          </w:p>
        </w:tc>
        <w:tc>
          <w:tcPr>
            <w:tcW w:w="2066" w:type="dxa"/>
            <w:gridSpan w:val="2"/>
            <w:noWrap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3</w:t>
            </w:r>
          </w:p>
        </w:tc>
        <w:tc>
          <w:tcPr>
            <w:tcW w:w="1988" w:type="dxa"/>
            <w:gridSpan w:val="2"/>
            <w:noWrap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4</w:t>
            </w:r>
          </w:p>
        </w:tc>
        <w:tc>
          <w:tcPr>
            <w:tcW w:w="1683" w:type="dxa"/>
            <w:gridSpan w:val="2"/>
            <w:noWrap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5</w:t>
            </w:r>
          </w:p>
        </w:tc>
        <w:tc>
          <w:tcPr>
            <w:tcW w:w="1486" w:type="dxa"/>
            <w:gridSpan w:val="2"/>
            <w:noWrap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6</w:t>
            </w:r>
          </w:p>
        </w:tc>
        <w:tc>
          <w:tcPr>
            <w:tcW w:w="1770" w:type="dxa"/>
            <w:gridSpan w:val="2"/>
            <w:noWrap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7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8</w:t>
            </w:r>
          </w:p>
        </w:tc>
        <w:tc>
          <w:tcPr>
            <w:tcW w:w="1847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9</w:t>
            </w:r>
          </w:p>
        </w:tc>
      </w:tr>
    </w:tbl>
    <w:p w:rsidR="00282F59" w:rsidRDefault="00282F59"/>
    <w:p w:rsidR="00282F59" w:rsidRDefault="00282F59"/>
    <w:p w:rsidR="00282F59" w:rsidRDefault="00282F59"/>
    <w:p w:rsidR="00282F59" w:rsidRDefault="00282F59"/>
    <w:p w:rsidR="00282F59" w:rsidRDefault="00282F59"/>
    <w:p w:rsidR="00282F59" w:rsidRDefault="00282F59"/>
    <w:p w:rsidR="00282F59" w:rsidRDefault="00282F59"/>
    <w:tbl>
      <w:tblPr>
        <w:tblW w:w="152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61"/>
        <w:gridCol w:w="58"/>
        <w:gridCol w:w="136"/>
        <w:gridCol w:w="701"/>
        <w:gridCol w:w="346"/>
        <w:gridCol w:w="109"/>
        <w:gridCol w:w="425"/>
        <w:gridCol w:w="639"/>
        <w:gridCol w:w="669"/>
        <w:gridCol w:w="157"/>
        <w:gridCol w:w="572"/>
        <w:gridCol w:w="261"/>
        <w:gridCol w:w="772"/>
        <w:gridCol w:w="95"/>
        <w:gridCol w:w="264"/>
        <w:gridCol w:w="379"/>
        <w:gridCol w:w="254"/>
        <w:gridCol w:w="380"/>
        <w:gridCol w:w="134"/>
        <w:gridCol w:w="460"/>
        <w:gridCol w:w="582"/>
        <w:gridCol w:w="28"/>
        <w:gridCol w:w="51"/>
        <w:gridCol w:w="137"/>
        <w:gridCol w:w="470"/>
        <w:gridCol w:w="662"/>
        <w:gridCol w:w="258"/>
        <w:gridCol w:w="314"/>
        <w:gridCol w:w="48"/>
        <w:gridCol w:w="862"/>
        <w:gridCol w:w="403"/>
        <w:gridCol w:w="454"/>
        <w:gridCol w:w="219"/>
        <w:gridCol w:w="32"/>
        <w:gridCol w:w="432"/>
        <w:gridCol w:w="481"/>
        <w:gridCol w:w="698"/>
        <w:gridCol w:w="60"/>
        <w:gridCol w:w="1286"/>
        <w:gridCol w:w="112"/>
      </w:tblGrid>
      <w:tr w:rsidR="00282F59" w:rsidRPr="00DB0A65" w:rsidTr="00D53E37">
        <w:trPr>
          <w:trHeight w:val="71"/>
        </w:trPr>
        <w:tc>
          <w:tcPr>
            <w:tcW w:w="15286" w:type="dxa"/>
            <w:gridSpan w:val="41"/>
            <w:vAlign w:val="center"/>
          </w:tcPr>
          <w:p w:rsidR="00282F59" w:rsidRPr="00DB0A65" w:rsidRDefault="00282F59" w:rsidP="00391BCA">
            <w:pPr>
              <w:spacing w:before="120"/>
              <w:ind w:left="-57" w:right="-57"/>
              <w:jc w:val="both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lang w:eastAsia="ru-RU"/>
              </w:rPr>
              <w:lastRenderedPageBreak/>
              <w:t xml:space="preserve">5. Інформація про оператора транспортної системи, що здійснює транспортування </w:t>
            </w:r>
            <w:r w:rsidR="00D53E37">
              <w:rPr>
                <w:szCs w:val="28"/>
                <w:lang w:eastAsia="ru-RU"/>
              </w:rPr>
              <w:t>вуглеводнів</w:t>
            </w:r>
            <w:r w:rsidR="00D53E37" w:rsidRPr="00DB0A65">
              <w:rPr>
                <w:szCs w:val="28"/>
                <w:lang w:eastAsia="ru-RU"/>
              </w:rPr>
              <w:t xml:space="preserve"> </w:t>
            </w:r>
            <w:r w:rsidR="00391BCA">
              <w:rPr>
                <w:szCs w:val="28"/>
                <w:lang w:eastAsia="ru-RU"/>
              </w:rPr>
              <w:t>у</w:t>
            </w:r>
            <w:r w:rsidRPr="00DB0A65">
              <w:rPr>
                <w:lang w:eastAsia="ru-RU"/>
              </w:rPr>
              <w:t xml:space="preserve"> розрізі видів послуг протягом звітного періоду</w:t>
            </w:r>
          </w:p>
        </w:tc>
      </w:tr>
      <w:tr w:rsidR="00282F59" w:rsidRPr="00DB0A65" w:rsidTr="00D53E37">
        <w:trPr>
          <w:trHeight w:val="71"/>
        </w:trPr>
        <w:tc>
          <w:tcPr>
            <w:tcW w:w="825" w:type="dxa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Поряд-ковий номер</w:t>
            </w:r>
          </w:p>
        </w:tc>
        <w:tc>
          <w:tcPr>
            <w:tcW w:w="1302" w:type="dxa"/>
            <w:gridSpan w:val="5"/>
            <w:vAlign w:val="center"/>
            <w:hideMark/>
          </w:tcPr>
          <w:p w:rsidR="00282F59" w:rsidRPr="00DB0A65" w:rsidRDefault="00282F59" w:rsidP="00D53E37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Наймену</w:t>
            </w:r>
            <w:r w:rsidRPr="002D405E">
              <w:rPr>
                <w:kern w:val="2"/>
                <w:sz w:val="22"/>
                <w:szCs w:val="22"/>
                <w:lang w:val="ru-RU" w:eastAsia="ru-RU"/>
                <w14:ligatures w14:val="standardContextual"/>
              </w:rPr>
              <w:t>-</w:t>
            </w:r>
            <w:r w:rsidRPr="002D405E">
              <w:rPr>
                <w:kern w:val="2"/>
                <w:sz w:val="22"/>
                <w:szCs w:val="22"/>
                <w:lang w:val="ru-RU" w:eastAsia="ru-RU"/>
                <w14:ligatures w14:val="standardContextual"/>
              </w:rPr>
              <w:br/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вання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, що транспорту-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ю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ться</w:t>
            </w:r>
          </w:p>
        </w:tc>
        <w:tc>
          <w:tcPr>
            <w:tcW w:w="1842" w:type="dxa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Ідентифікаційний код юридичної особи згідно з ЄДРПОУ</w:t>
            </w:r>
          </w:p>
        </w:tc>
        <w:tc>
          <w:tcPr>
            <w:tcW w:w="1762" w:type="dxa"/>
            <w:gridSpan w:val="4"/>
            <w:vAlign w:val="center"/>
            <w:hideMark/>
          </w:tcPr>
          <w:p w:rsidR="00282F59" w:rsidRPr="00DB0A65" w:rsidRDefault="00282F59" w:rsidP="00D53E37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Найменування суб</w:t>
            </w:r>
            <w:r w:rsidRPr="00DB0A65">
              <w:rPr>
                <w:kern w:val="24"/>
                <w:sz w:val="22"/>
                <w:szCs w:val="22"/>
                <w:lang w:eastAsia="en-US"/>
              </w:rPr>
              <w:t>’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єкта господарювання, який надав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 для транспортування</w:t>
            </w:r>
          </w:p>
        </w:tc>
        <w:tc>
          <w:tcPr>
            <w:tcW w:w="992" w:type="dxa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175" w:right="-15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Наймену-вання послуги</w:t>
            </w:r>
          </w:p>
        </w:tc>
        <w:tc>
          <w:tcPr>
            <w:tcW w:w="1556" w:type="dxa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Одиниця вимірювання фізичного валового об</w:t>
            </w:r>
            <w:r w:rsidRPr="00DB0A65">
              <w:rPr>
                <w:kern w:val="24"/>
                <w:sz w:val="22"/>
                <w:szCs w:val="22"/>
                <w:lang w:eastAsia="en-US"/>
              </w:rPr>
              <w:t>’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єму транспорту-вання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</w:p>
        </w:tc>
        <w:tc>
          <w:tcPr>
            <w:tcW w:w="1606" w:type="dxa"/>
            <w:gridSpan w:val="6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Фізичний валовий об</w:t>
            </w:r>
            <w:r w:rsidRPr="00DB0A65">
              <w:rPr>
                <w:kern w:val="24"/>
                <w:sz w:val="22"/>
                <w:szCs w:val="22"/>
                <w:lang w:eastAsia="en-US"/>
              </w:rPr>
              <w:t>’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єм транспорту-вання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</w:p>
        </w:tc>
        <w:tc>
          <w:tcPr>
            <w:tcW w:w="2081" w:type="dxa"/>
            <w:gridSpan w:val="5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Сумарна виручка від транспортування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  <w:r w:rsidR="00D53E37"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 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(без урахування податку на додану вартість),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br/>
              <w:t>тис. гривень</w:t>
            </w:r>
          </w:p>
        </w:tc>
        <w:tc>
          <w:tcPr>
            <w:tcW w:w="1862" w:type="dxa"/>
            <w:gridSpan w:val="5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Одиниця вимірювання ставки тарифу на транспортування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</w:p>
        </w:tc>
        <w:tc>
          <w:tcPr>
            <w:tcW w:w="1458" w:type="dxa"/>
            <w:gridSpan w:val="3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Ставка тарифу на транспорту</w:t>
            </w:r>
            <w:r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-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вання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, за яким здійснювався розрахунок</w:t>
            </w:r>
          </w:p>
        </w:tc>
      </w:tr>
      <w:tr w:rsidR="00282F59" w:rsidRPr="00DB0A65" w:rsidTr="00D53E37">
        <w:trPr>
          <w:trHeight w:val="294"/>
        </w:trPr>
        <w:tc>
          <w:tcPr>
            <w:tcW w:w="82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1</w:t>
            </w:r>
          </w:p>
        </w:tc>
        <w:tc>
          <w:tcPr>
            <w:tcW w:w="1302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2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3</w:t>
            </w:r>
          </w:p>
        </w:tc>
        <w:tc>
          <w:tcPr>
            <w:tcW w:w="1762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4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5</w:t>
            </w:r>
          </w:p>
        </w:tc>
        <w:tc>
          <w:tcPr>
            <w:tcW w:w="1556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6</w:t>
            </w:r>
          </w:p>
        </w:tc>
        <w:tc>
          <w:tcPr>
            <w:tcW w:w="1606" w:type="dxa"/>
            <w:gridSpan w:val="6"/>
            <w:tcBorders>
              <w:bottom w:val="single" w:sz="4" w:space="0" w:color="auto"/>
            </w:tcBorders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7</w:t>
            </w:r>
          </w:p>
        </w:tc>
        <w:tc>
          <w:tcPr>
            <w:tcW w:w="2081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8</w:t>
            </w:r>
          </w:p>
        </w:tc>
        <w:tc>
          <w:tcPr>
            <w:tcW w:w="1862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9</w:t>
            </w:r>
          </w:p>
        </w:tc>
        <w:tc>
          <w:tcPr>
            <w:tcW w:w="1458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10</w:t>
            </w:r>
          </w:p>
        </w:tc>
      </w:tr>
      <w:tr w:rsidR="00282F59" w:rsidRPr="00DB0A65" w:rsidTr="00D53E37">
        <w:trPr>
          <w:trHeight w:val="294"/>
        </w:trPr>
        <w:tc>
          <w:tcPr>
            <w:tcW w:w="15286" w:type="dxa"/>
            <w:gridSpan w:val="41"/>
            <w:noWrap/>
            <w:vAlign w:val="center"/>
          </w:tcPr>
          <w:p w:rsidR="00282F59" w:rsidRPr="00DB0A65" w:rsidRDefault="00282F59" w:rsidP="00391BCA">
            <w:pPr>
              <w:spacing w:before="120"/>
              <w:jc w:val="both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lang w:eastAsia="ru-RU"/>
              </w:rPr>
              <w:t xml:space="preserve">6. Інформація про оператора транспортної системи, що здійснює транспортування </w:t>
            </w:r>
            <w:r w:rsidR="00D53E37">
              <w:rPr>
                <w:szCs w:val="28"/>
                <w:lang w:eastAsia="ru-RU"/>
              </w:rPr>
              <w:t>вуглеводнів</w:t>
            </w:r>
            <w:r w:rsidR="00391BCA">
              <w:rPr>
                <w:szCs w:val="28"/>
                <w:lang w:eastAsia="ru-RU"/>
              </w:rPr>
              <w:t>,</w:t>
            </w:r>
            <w:r w:rsidR="00D53E37" w:rsidRPr="00DB0A65">
              <w:rPr>
                <w:szCs w:val="28"/>
                <w:lang w:eastAsia="ru-RU"/>
              </w:rPr>
              <w:t xml:space="preserve"> </w:t>
            </w:r>
            <w:r w:rsidR="00391BCA">
              <w:rPr>
                <w:szCs w:val="28"/>
                <w:lang w:eastAsia="ru-RU"/>
              </w:rPr>
              <w:t>у</w:t>
            </w:r>
            <w:r w:rsidRPr="00DB0A65">
              <w:rPr>
                <w:lang w:eastAsia="ru-RU"/>
              </w:rPr>
              <w:t xml:space="preserve"> розрізі суб’єктів господарювання протягом звітного періоду</w:t>
            </w:r>
          </w:p>
        </w:tc>
      </w:tr>
      <w:tr w:rsidR="00282F59" w:rsidRPr="00DB0A65" w:rsidTr="00D53E3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165"/>
        </w:trPr>
        <w:tc>
          <w:tcPr>
            <w:tcW w:w="88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Поряд-ковий номер</w:t>
            </w:r>
          </w:p>
        </w:tc>
        <w:tc>
          <w:tcPr>
            <w:tcW w:w="1350" w:type="dxa"/>
            <w:gridSpan w:val="5"/>
            <w:vAlign w:val="center"/>
            <w:hideMark/>
          </w:tcPr>
          <w:p w:rsidR="00282F59" w:rsidRPr="00DB0A65" w:rsidRDefault="00282F59" w:rsidP="00D53E37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Найменува-ння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вуглевод-нів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, що транспор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-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ту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ю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ться</w:t>
            </w:r>
          </w:p>
        </w:tc>
        <w:tc>
          <w:tcPr>
            <w:tcW w:w="1890" w:type="dxa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Ідентифікаційний код юридичної особи згідно з ЄДРПОУ</w:t>
            </w:r>
          </w:p>
        </w:tc>
        <w:tc>
          <w:tcPr>
            <w:tcW w:w="1700" w:type="dxa"/>
            <w:gridSpan w:val="4"/>
            <w:vAlign w:val="center"/>
            <w:hideMark/>
          </w:tcPr>
          <w:p w:rsidR="00282F59" w:rsidRPr="00DB0A65" w:rsidRDefault="00282F59" w:rsidP="00D53E37">
            <w:pPr>
              <w:spacing w:before="120"/>
              <w:ind w:left="-110" w:right="-89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Найменування суб</w:t>
            </w:r>
            <w:r w:rsidRPr="00DB0A65">
              <w:rPr>
                <w:kern w:val="24"/>
                <w:sz w:val="22"/>
                <w:szCs w:val="22"/>
                <w:lang w:eastAsia="en-US"/>
              </w:rPr>
              <w:t>’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єкта господарювання, який надав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 для транспорту-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br/>
              <w:t>вання</w:t>
            </w:r>
          </w:p>
        </w:tc>
        <w:tc>
          <w:tcPr>
            <w:tcW w:w="1277" w:type="dxa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8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Маршрут транспорту-вання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</w:p>
        </w:tc>
        <w:tc>
          <w:tcPr>
            <w:tcW w:w="1392" w:type="dxa"/>
            <w:gridSpan w:val="6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62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Одиниця вимірювання фізичного валового об</w:t>
            </w:r>
            <w:r w:rsidRPr="00DB0A65">
              <w:rPr>
                <w:kern w:val="24"/>
                <w:sz w:val="22"/>
                <w:szCs w:val="22"/>
                <w:lang w:eastAsia="en-US"/>
              </w:rPr>
              <w:t>’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єму транспорту-вання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</w:p>
        </w:tc>
        <w:tc>
          <w:tcPr>
            <w:tcW w:w="1752" w:type="dxa"/>
            <w:gridSpan w:val="5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Фізичний валовий об</w:t>
            </w:r>
            <w:r w:rsidRPr="00DB0A65">
              <w:rPr>
                <w:kern w:val="24"/>
                <w:sz w:val="22"/>
                <w:szCs w:val="22"/>
                <w:lang w:eastAsia="en-US"/>
              </w:rPr>
              <w:t>’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єм транспорту-вання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</w:p>
        </w:tc>
        <w:tc>
          <w:tcPr>
            <w:tcW w:w="1970" w:type="dxa"/>
            <w:gridSpan w:val="5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Сумарна виручка за транспортування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  <w:r w:rsidR="00D53E37"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 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(без податку на додану вартість),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br/>
              <w:t>тис. гривень</w:t>
            </w:r>
          </w:p>
        </w:tc>
        <w:tc>
          <w:tcPr>
            <w:tcW w:w="1671" w:type="dxa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Одиниця вимірювання ставки тарифу на транспорту-вання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</w:p>
        </w:tc>
        <w:tc>
          <w:tcPr>
            <w:tcW w:w="1398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282F59">
            <w:pPr>
              <w:spacing w:before="120"/>
              <w:ind w:left="-141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Ставка тарифу на транспорту-вання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,</w:t>
            </w:r>
            <w:r>
              <w:rPr>
                <w:kern w:val="2"/>
                <w:sz w:val="22"/>
                <w:szCs w:val="22"/>
                <w:lang w:eastAsia="ru-RU"/>
                <w14:ligatures w14:val="standardContextual"/>
              </w:rPr>
              <w:br/>
            </w: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за яким здійснювався розрахунок</w:t>
            </w:r>
          </w:p>
        </w:tc>
      </w:tr>
      <w:tr w:rsidR="00282F59" w:rsidRPr="00DB0A65" w:rsidTr="00D53E3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94"/>
        </w:trPr>
        <w:tc>
          <w:tcPr>
            <w:tcW w:w="88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1</w:t>
            </w:r>
          </w:p>
        </w:tc>
        <w:tc>
          <w:tcPr>
            <w:tcW w:w="1350" w:type="dxa"/>
            <w:gridSpan w:val="5"/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2</w:t>
            </w:r>
          </w:p>
        </w:tc>
        <w:tc>
          <w:tcPr>
            <w:tcW w:w="1890" w:type="dxa"/>
            <w:gridSpan w:val="4"/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3</w:t>
            </w:r>
          </w:p>
        </w:tc>
        <w:tc>
          <w:tcPr>
            <w:tcW w:w="1700" w:type="dxa"/>
            <w:gridSpan w:val="4"/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4</w:t>
            </w:r>
          </w:p>
        </w:tc>
        <w:tc>
          <w:tcPr>
            <w:tcW w:w="1277" w:type="dxa"/>
            <w:gridSpan w:val="4"/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5</w:t>
            </w:r>
          </w:p>
        </w:tc>
        <w:tc>
          <w:tcPr>
            <w:tcW w:w="1392" w:type="dxa"/>
            <w:gridSpan w:val="6"/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6</w:t>
            </w:r>
          </w:p>
        </w:tc>
        <w:tc>
          <w:tcPr>
            <w:tcW w:w="1752" w:type="dxa"/>
            <w:gridSpan w:val="5"/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7</w:t>
            </w:r>
          </w:p>
        </w:tc>
        <w:tc>
          <w:tcPr>
            <w:tcW w:w="1970" w:type="dxa"/>
            <w:gridSpan w:val="5"/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8</w:t>
            </w:r>
          </w:p>
        </w:tc>
        <w:tc>
          <w:tcPr>
            <w:tcW w:w="1671" w:type="dxa"/>
            <w:gridSpan w:val="4"/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9</w:t>
            </w:r>
          </w:p>
        </w:tc>
        <w:tc>
          <w:tcPr>
            <w:tcW w:w="1398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282F59" w:rsidRPr="00DB0A65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10</w:t>
            </w:r>
          </w:p>
        </w:tc>
      </w:tr>
      <w:tr w:rsidR="00282F59" w:rsidRPr="00DB0A65" w:rsidTr="00D53E37">
        <w:trPr>
          <w:trHeight w:val="20"/>
        </w:trPr>
        <w:tc>
          <w:tcPr>
            <w:tcW w:w="15286" w:type="dxa"/>
            <w:gridSpan w:val="41"/>
            <w:vAlign w:val="center"/>
          </w:tcPr>
          <w:p w:rsidR="00282F59" w:rsidRPr="00DB0A65" w:rsidRDefault="00282F59" w:rsidP="006D3DD9">
            <w:pPr>
              <w:spacing w:before="120"/>
              <w:jc w:val="both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lang w:eastAsia="ru-RU"/>
              </w:rPr>
              <w:t xml:space="preserve">7. Платежі за послуги із зберігання (закачування, відбору) </w:t>
            </w:r>
            <w:r w:rsidR="00D53E37">
              <w:rPr>
                <w:szCs w:val="28"/>
                <w:lang w:eastAsia="ru-RU"/>
              </w:rPr>
              <w:t>вуглеводнів</w:t>
            </w:r>
            <w:r w:rsidRPr="00DB0A65">
              <w:rPr>
                <w:lang w:eastAsia="ru-RU"/>
              </w:rPr>
              <w:t>, отримані оператором зберігання</w:t>
            </w:r>
            <w:r>
              <w:rPr>
                <w:lang w:eastAsia="ru-RU"/>
              </w:rPr>
              <w:t>,</w:t>
            </w:r>
            <w:r w:rsidRPr="00DB0A65">
              <w:rPr>
                <w:lang w:eastAsia="ru-RU"/>
              </w:rPr>
              <w:t xml:space="preserve"> та інші платежі</w:t>
            </w:r>
            <w:r>
              <w:rPr>
                <w:lang w:eastAsia="ru-RU"/>
              </w:rPr>
              <w:t>,</w:t>
            </w:r>
            <w:r w:rsidRPr="00DB0A65">
              <w:rPr>
                <w:lang w:eastAsia="ru-RU"/>
              </w:rPr>
              <w:t xml:space="preserve"> отримані оператором транспортних систем</w:t>
            </w:r>
          </w:p>
        </w:tc>
      </w:tr>
      <w:tr w:rsidR="00282F59" w:rsidRPr="00282F59" w:rsidTr="00D53E37">
        <w:trPr>
          <w:trHeight w:val="20"/>
        </w:trPr>
        <w:tc>
          <w:tcPr>
            <w:tcW w:w="944" w:type="dxa"/>
            <w:gridSpan w:val="3"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Поряд-ковий номер</w:t>
            </w:r>
          </w:p>
        </w:tc>
        <w:tc>
          <w:tcPr>
            <w:tcW w:w="1717" w:type="dxa"/>
            <w:gridSpan w:val="5"/>
            <w:vAlign w:val="center"/>
            <w:hideMark/>
          </w:tcPr>
          <w:p w:rsidR="00282F59" w:rsidRPr="00282F59" w:rsidRDefault="00282F59" w:rsidP="00D53E37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Найменування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, що зберіга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ю</w:t>
            </w: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ться</w:t>
            </w:r>
          </w:p>
        </w:tc>
        <w:tc>
          <w:tcPr>
            <w:tcW w:w="2037" w:type="dxa"/>
            <w:gridSpan w:val="4"/>
            <w:vAlign w:val="center"/>
            <w:hideMark/>
          </w:tcPr>
          <w:p w:rsidR="00282F59" w:rsidRPr="00282F59" w:rsidRDefault="00282F59" w:rsidP="006D3DD9">
            <w:pPr>
              <w:spacing w:before="120"/>
              <w:ind w:left="-78" w:right="-91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Ідентифікаційний код юридичної особи згідно з ЄДРПОУ</w:t>
            </w:r>
          </w:p>
        </w:tc>
        <w:tc>
          <w:tcPr>
            <w:tcW w:w="2539" w:type="dxa"/>
            <w:gridSpan w:val="8"/>
            <w:vAlign w:val="center"/>
            <w:hideMark/>
          </w:tcPr>
          <w:p w:rsidR="00282F59" w:rsidRPr="00282F59" w:rsidRDefault="00282F59" w:rsidP="00D53E37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Найменування суб</w:t>
            </w:r>
            <w:r w:rsidRPr="00282F59">
              <w:rPr>
                <w:kern w:val="24"/>
                <w:sz w:val="22"/>
                <w:szCs w:val="22"/>
                <w:lang w:eastAsia="en-US"/>
              </w:rPr>
              <w:t>’</w:t>
            </w: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єкта господарювання, який надав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</w:t>
            </w: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 для зберігання або отримав </w:t>
            </w: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br/>
              <w:t>послуги з транспортування</w:t>
            </w:r>
          </w:p>
        </w:tc>
        <w:tc>
          <w:tcPr>
            <w:tcW w:w="1070" w:type="dxa"/>
            <w:gridSpan w:val="3"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Призна-чення</w:t>
            </w: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br/>
              <w:t>платежу</w:t>
            </w:r>
          </w:p>
        </w:tc>
        <w:tc>
          <w:tcPr>
            <w:tcW w:w="1320" w:type="dxa"/>
            <w:gridSpan w:val="4"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Валюта платежу</w:t>
            </w:r>
          </w:p>
        </w:tc>
        <w:tc>
          <w:tcPr>
            <w:tcW w:w="1482" w:type="dxa"/>
            <w:gridSpan w:val="4"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Сума платежу***, тис. гривень</w:t>
            </w:r>
          </w:p>
        </w:tc>
        <w:tc>
          <w:tcPr>
            <w:tcW w:w="2021" w:type="dxa"/>
            <w:gridSpan w:val="6"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Одиниця вимірювання ставки тарифу на зберігання (закачування, відбір)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</w:p>
        </w:tc>
        <w:tc>
          <w:tcPr>
            <w:tcW w:w="2156" w:type="dxa"/>
            <w:gridSpan w:val="4"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Ставка тарифу на зберігання (закачування, відбір) </w:t>
            </w:r>
            <w:r w:rsidR="00D53E37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, за яким здійснювався розрахунок</w:t>
            </w:r>
          </w:p>
        </w:tc>
      </w:tr>
      <w:tr w:rsidR="00282F59" w:rsidRPr="00282F59" w:rsidTr="00D53E37">
        <w:trPr>
          <w:trHeight w:val="20"/>
        </w:trPr>
        <w:tc>
          <w:tcPr>
            <w:tcW w:w="944" w:type="dxa"/>
            <w:gridSpan w:val="3"/>
            <w:noWrap/>
            <w:vAlign w:val="center"/>
            <w:hideMark/>
          </w:tcPr>
          <w:p w:rsidR="00282F59" w:rsidRPr="00282F59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1</w:t>
            </w:r>
          </w:p>
        </w:tc>
        <w:tc>
          <w:tcPr>
            <w:tcW w:w="1717" w:type="dxa"/>
            <w:gridSpan w:val="5"/>
            <w:noWrap/>
            <w:vAlign w:val="center"/>
            <w:hideMark/>
          </w:tcPr>
          <w:p w:rsidR="00282F59" w:rsidRPr="00282F59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2</w:t>
            </w:r>
          </w:p>
        </w:tc>
        <w:tc>
          <w:tcPr>
            <w:tcW w:w="2037" w:type="dxa"/>
            <w:gridSpan w:val="4"/>
            <w:noWrap/>
            <w:vAlign w:val="center"/>
            <w:hideMark/>
          </w:tcPr>
          <w:p w:rsidR="00282F59" w:rsidRPr="00282F59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3</w:t>
            </w:r>
          </w:p>
        </w:tc>
        <w:tc>
          <w:tcPr>
            <w:tcW w:w="2539" w:type="dxa"/>
            <w:gridSpan w:val="8"/>
            <w:noWrap/>
            <w:vAlign w:val="center"/>
            <w:hideMark/>
          </w:tcPr>
          <w:p w:rsidR="00282F59" w:rsidRPr="00282F59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4</w:t>
            </w:r>
          </w:p>
        </w:tc>
        <w:tc>
          <w:tcPr>
            <w:tcW w:w="1070" w:type="dxa"/>
            <w:gridSpan w:val="3"/>
            <w:noWrap/>
            <w:vAlign w:val="center"/>
            <w:hideMark/>
          </w:tcPr>
          <w:p w:rsidR="00282F59" w:rsidRPr="00282F59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5</w:t>
            </w:r>
          </w:p>
        </w:tc>
        <w:tc>
          <w:tcPr>
            <w:tcW w:w="1320" w:type="dxa"/>
            <w:gridSpan w:val="4"/>
            <w:noWrap/>
            <w:vAlign w:val="center"/>
            <w:hideMark/>
          </w:tcPr>
          <w:p w:rsidR="00282F59" w:rsidRPr="00282F59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6</w:t>
            </w:r>
          </w:p>
        </w:tc>
        <w:tc>
          <w:tcPr>
            <w:tcW w:w="1482" w:type="dxa"/>
            <w:gridSpan w:val="4"/>
            <w:noWrap/>
            <w:vAlign w:val="center"/>
            <w:hideMark/>
          </w:tcPr>
          <w:p w:rsidR="00282F59" w:rsidRPr="00282F59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7</w:t>
            </w:r>
          </w:p>
        </w:tc>
        <w:tc>
          <w:tcPr>
            <w:tcW w:w="2021" w:type="dxa"/>
            <w:gridSpan w:val="6"/>
            <w:noWrap/>
            <w:vAlign w:val="center"/>
            <w:hideMark/>
          </w:tcPr>
          <w:p w:rsidR="00282F59" w:rsidRPr="00282F59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8</w:t>
            </w:r>
          </w:p>
        </w:tc>
        <w:tc>
          <w:tcPr>
            <w:tcW w:w="2156" w:type="dxa"/>
            <w:gridSpan w:val="4"/>
            <w:noWrap/>
            <w:vAlign w:val="center"/>
            <w:hideMark/>
          </w:tcPr>
          <w:p w:rsidR="00282F59" w:rsidRPr="00282F59" w:rsidRDefault="00282F59" w:rsidP="00282F59">
            <w:pPr>
              <w:spacing w:before="60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282F59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9</w:t>
            </w:r>
          </w:p>
        </w:tc>
      </w:tr>
      <w:tr w:rsidR="00282F59" w:rsidRPr="00DB0A65" w:rsidTr="00D53E37">
        <w:trPr>
          <w:gridAfter w:val="1"/>
          <w:wAfter w:w="112" w:type="dxa"/>
          <w:trHeight w:val="20"/>
        </w:trPr>
        <w:tc>
          <w:tcPr>
            <w:tcW w:w="15174" w:type="dxa"/>
            <w:gridSpan w:val="40"/>
            <w:vAlign w:val="center"/>
          </w:tcPr>
          <w:p w:rsidR="00282F59" w:rsidRPr="00DB0A65" w:rsidRDefault="00282F59" w:rsidP="006D3DD9">
            <w:pPr>
              <w:spacing w:before="120"/>
              <w:ind w:left="-57" w:right="-57"/>
              <w:jc w:val="both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lang w:eastAsia="ru-RU"/>
              </w:rPr>
              <w:lastRenderedPageBreak/>
              <w:t xml:space="preserve">8. Тарифи оператора транспортної системи на транспортування та оператора зберігання на зберігання (закачування, відбір) </w:t>
            </w:r>
            <w:r w:rsidR="00D53E37">
              <w:rPr>
                <w:szCs w:val="28"/>
                <w:lang w:eastAsia="ru-RU"/>
              </w:rPr>
              <w:t>вуглеводнів</w:t>
            </w:r>
          </w:p>
        </w:tc>
      </w:tr>
      <w:tr w:rsidR="00282F59" w:rsidRPr="00DB0A65" w:rsidTr="00D53E37">
        <w:trPr>
          <w:gridAfter w:val="1"/>
          <w:wAfter w:w="112" w:type="dxa"/>
          <w:trHeight w:val="20"/>
        </w:trPr>
        <w:tc>
          <w:tcPr>
            <w:tcW w:w="1080" w:type="dxa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Поряд-ковий номер</w:t>
            </w:r>
          </w:p>
        </w:tc>
        <w:tc>
          <w:tcPr>
            <w:tcW w:w="2220" w:type="dxa"/>
            <w:gridSpan w:val="5"/>
            <w:vAlign w:val="center"/>
            <w:hideMark/>
          </w:tcPr>
          <w:p w:rsidR="00282F59" w:rsidRPr="00DB0A65" w:rsidRDefault="00282F59" w:rsidP="00D53E37">
            <w:pPr>
              <w:spacing w:before="120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Найменування </w:t>
            </w:r>
            <w:r w:rsidR="00D53E37" w:rsidRPr="00D53E37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вуглеводнів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, що транспорту</w:t>
            </w:r>
            <w:r w:rsidR="00D53E37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ю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ться/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br/>
              <w:t>зберіга</w:t>
            </w:r>
            <w:r w:rsidR="00D53E37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ю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ться </w:t>
            </w:r>
          </w:p>
        </w:tc>
        <w:tc>
          <w:tcPr>
            <w:tcW w:w="1659" w:type="dxa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Найменування тарифу</w:t>
            </w:r>
          </w:p>
        </w:tc>
        <w:tc>
          <w:tcPr>
            <w:tcW w:w="1510" w:type="dxa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Параметри застосування тарифу</w:t>
            </w:r>
          </w:p>
        </w:tc>
        <w:tc>
          <w:tcPr>
            <w:tcW w:w="1228" w:type="dxa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Дата початку дії тарифу</w:t>
            </w:r>
          </w:p>
        </w:tc>
        <w:tc>
          <w:tcPr>
            <w:tcW w:w="1268" w:type="dxa"/>
            <w:gridSpan w:val="5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Дата закінчення дії тарифу</w:t>
            </w:r>
          </w:p>
        </w:tc>
        <w:tc>
          <w:tcPr>
            <w:tcW w:w="2547" w:type="dxa"/>
            <w:gridSpan w:val="6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Одиниця вимірювання ставки тарифу на транспортування, зберігання (закачування, відбір) </w:t>
            </w:r>
            <w:r w:rsidR="00D53E37" w:rsidRPr="00D53E37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вуглеводнів</w:t>
            </w:r>
          </w:p>
        </w:tc>
        <w:tc>
          <w:tcPr>
            <w:tcW w:w="1137" w:type="dxa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Ставка тарифу</w:t>
            </w:r>
          </w:p>
        </w:tc>
        <w:tc>
          <w:tcPr>
            <w:tcW w:w="2525" w:type="dxa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Нормативний документ, яким встановлено ставку тарифу/визначено розрахунок ставки тарифу</w:t>
            </w:r>
          </w:p>
        </w:tc>
      </w:tr>
      <w:tr w:rsidR="00282F59" w:rsidRPr="00DB0A65" w:rsidTr="00D53E37">
        <w:trPr>
          <w:gridAfter w:val="1"/>
          <w:wAfter w:w="112" w:type="dxa"/>
          <w:trHeight w:val="20"/>
        </w:trPr>
        <w:tc>
          <w:tcPr>
            <w:tcW w:w="1080" w:type="dxa"/>
            <w:gridSpan w:val="4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220" w:type="dxa"/>
            <w:gridSpan w:val="5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1659" w:type="dxa"/>
            <w:gridSpan w:val="4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1510" w:type="dxa"/>
            <w:gridSpan w:val="4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1228" w:type="dxa"/>
            <w:gridSpan w:val="4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5</w:t>
            </w:r>
          </w:p>
        </w:tc>
        <w:tc>
          <w:tcPr>
            <w:tcW w:w="1268" w:type="dxa"/>
            <w:gridSpan w:val="5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2547" w:type="dxa"/>
            <w:gridSpan w:val="6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7</w:t>
            </w:r>
          </w:p>
        </w:tc>
        <w:tc>
          <w:tcPr>
            <w:tcW w:w="1137" w:type="dxa"/>
            <w:gridSpan w:val="4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2525" w:type="dxa"/>
            <w:gridSpan w:val="4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9</w:t>
            </w:r>
          </w:p>
        </w:tc>
      </w:tr>
      <w:tr w:rsidR="00282F59" w:rsidRPr="00DB0A65" w:rsidTr="00D53E37">
        <w:trPr>
          <w:gridAfter w:val="1"/>
          <w:wAfter w:w="112" w:type="dxa"/>
          <w:trHeight w:val="20"/>
        </w:trPr>
        <w:tc>
          <w:tcPr>
            <w:tcW w:w="15174" w:type="dxa"/>
            <w:gridSpan w:val="40"/>
            <w:vAlign w:val="center"/>
          </w:tcPr>
          <w:p w:rsidR="00282F59" w:rsidRPr="00DB0A65" w:rsidRDefault="00282F59" w:rsidP="006D3DD9">
            <w:pPr>
              <w:pStyle w:val="a5"/>
              <w:spacing w:after="120"/>
              <w:ind w:firstLine="0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lang w:eastAsia="ru-RU"/>
              </w:rPr>
              <w:t>V. Платежі на користь держави у звітному періоді</w:t>
            </w:r>
          </w:p>
        </w:tc>
      </w:tr>
      <w:tr w:rsidR="00282F59" w:rsidRPr="00DB0A65" w:rsidTr="00D53E37">
        <w:trPr>
          <w:gridAfter w:val="1"/>
          <w:wAfter w:w="112" w:type="dxa"/>
          <w:trHeight w:val="20"/>
        </w:trPr>
        <w:tc>
          <w:tcPr>
            <w:tcW w:w="15174" w:type="dxa"/>
            <w:gridSpan w:val="40"/>
            <w:vAlign w:val="center"/>
          </w:tcPr>
          <w:p w:rsidR="00282F59" w:rsidRPr="00DB0A65" w:rsidRDefault="00282F59" w:rsidP="006D3DD9">
            <w:pPr>
              <w:spacing w:before="120"/>
              <w:jc w:val="both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lang w:eastAsia="ru-RU"/>
              </w:rPr>
              <w:t>1. Платежі на користь держави у звітному періоді — загальні суми за видом платежу</w:t>
            </w:r>
          </w:p>
        </w:tc>
      </w:tr>
      <w:tr w:rsidR="00282F59" w:rsidRPr="00DB0A65" w:rsidTr="00D53E37">
        <w:trPr>
          <w:gridAfter w:val="1"/>
          <w:wAfter w:w="112" w:type="dxa"/>
          <w:trHeight w:val="20"/>
        </w:trPr>
        <w:tc>
          <w:tcPr>
            <w:tcW w:w="1781" w:type="dxa"/>
            <w:gridSpan w:val="5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Порядковий номер</w:t>
            </w:r>
          </w:p>
        </w:tc>
        <w:tc>
          <w:tcPr>
            <w:tcW w:w="4309" w:type="dxa"/>
            <w:gridSpan w:val="11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Код класифікації доходів бюджету 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br/>
              <w:t>(за наявності)</w:t>
            </w:r>
          </w:p>
        </w:tc>
        <w:tc>
          <w:tcPr>
            <w:tcW w:w="2268" w:type="dxa"/>
            <w:gridSpan w:val="8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Вид платежу</w:t>
            </w:r>
          </w:p>
        </w:tc>
        <w:tc>
          <w:tcPr>
            <w:tcW w:w="1841" w:type="dxa"/>
            <w:gridSpan w:val="5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Валюта платежу</w:t>
            </w:r>
          </w:p>
        </w:tc>
        <w:tc>
          <w:tcPr>
            <w:tcW w:w="1986" w:type="dxa"/>
            <w:gridSpan w:val="5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Сума</w:t>
            </w:r>
            <w:r w:rsidR="002E64DA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,</w:t>
            </w: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н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арахован</w:t>
            </w: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а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за звітний період</w:t>
            </w:r>
            <w:r>
              <w:rPr>
                <w:sz w:val="24"/>
                <w:szCs w:val="24"/>
                <w:vertAlign w:val="superscript"/>
              </w:rPr>
              <w:t>***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, </w:t>
            </w: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br/>
            </w:r>
            <w:r w:rsidRPr="00DB0A65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тис. гривень</w:t>
            </w:r>
          </w:p>
        </w:tc>
        <w:tc>
          <w:tcPr>
            <w:tcW w:w="2989" w:type="dxa"/>
            <w:gridSpan w:val="6"/>
            <w:vAlign w:val="center"/>
            <w:hideMark/>
          </w:tcPr>
          <w:p w:rsidR="00282F59" w:rsidRPr="00DB0A65" w:rsidRDefault="00282F59" w:rsidP="00FC1E0F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Фактично сплачен</w:t>
            </w: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а сума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протягом звітного </w:t>
            </w: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br/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періоду</w:t>
            </w:r>
            <w:r>
              <w:rPr>
                <w:sz w:val="24"/>
                <w:szCs w:val="24"/>
                <w:vertAlign w:val="superscript"/>
              </w:rPr>
              <w:t>*****</w:t>
            </w: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, </w:t>
            </w:r>
            <w:r w:rsidRPr="00DB0A65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тис. гривень</w:t>
            </w:r>
          </w:p>
        </w:tc>
      </w:tr>
      <w:tr w:rsidR="00282F59" w:rsidRPr="00DB0A65" w:rsidTr="00D53E37">
        <w:trPr>
          <w:gridAfter w:val="1"/>
          <w:wAfter w:w="112" w:type="dxa"/>
          <w:trHeight w:val="20"/>
        </w:trPr>
        <w:tc>
          <w:tcPr>
            <w:tcW w:w="1781" w:type="dxa"/>
            <w:gridSpan w:val="5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4309" w:type="dxa"/>
            <w:gridSpan w:val="11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2268" w:type="dxa"/>
            <w:gridSpan w:val="8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1841" w:type="dxa"/>
            <w:gridSpan w:val="5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1986" w:type="dxa"/>
            <w:gridSpan w:val="5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5</w:t>
            </w:r>
          </w:p>
        </w:tc>
        <w:tc>
          <w:tcPr>
            <w:tcW w:w="2989" w:type="dxa"/>
            <w:gridSpan w:val="6"/>
            <w:vAlign w:val="center"/>
            <w:hideMark/>
          </w:tcPr>
          <w:p w:rsidR="00282F59" w:rsidRPr="00DB0A65" w:rsidRDefault="00282F59" w:rsidP="006D3DD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</w:tr>
    </w:tbl>
    <w:tbl>
      <w:tblPr>
        <w:tblStyle w:val="afa"/>
        <w:tblW w:w="15168" w:type="dxa"/>
        <w:tblInd w:w="-5" w:type="dxa"/>
        <w:tblLook w:val="0400" w:firstRow="0" w:lastRow="0" w:firstColumn="0" w:lastColumn="0" w:noHBand="0" w:noVBand="1"/>
      </w:tblPr>
      <w:tblGrid>
        <w:gridCol w:w="1007"/>
        <w:gridCol w:w="1199"/>
        <w:gridCol w:w="2035"/>
        <w:gridCol w:w="1128"/>
        <w:gridCol w:w="1626"/>
        <w:gridCol w:w="1767"/>
        <w:gridCol w:w="1773"/>
        <w:gridCol w:w="1380"/>
        <w:gridCol w:w="1462"/>
        <w:gridCol w:w="1791"/>
      </w:tblGrid>
      <w:tr w:rsidR="00282F59" w:rsidRPr="00DB0A65" w:rsidTr="00282F59">
        <w:trPr>
          <w:trHeight w:val="20"/>
        </w:trPr>
        <w:tc>
          <w:tcPr>
            <w:tcW w:w="15168" w:type="dxa"/>
            <w:gridSpan w:val="10"/>
            <w:tcBorders>
              <w:top w:val="nil"/>
            </w:tcBorders>
            <w:vAlign w:val="center"/>
          </w:tcPr>
          <w:p w:rsidR="00282F59" w:rsidRPr="00DB0A65" w:rsidRDefault="00282F59" w:rsidP="006D3DD9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 Платежі на користь держави в натуральній формі у звітному періоді</w:t>
            </w:r>
          </w:p>
        </w:tc>
      </w:tr>
      <w:tr w:rsidR="00282F59" w:rsidRPr="00DB0A65" w:rsidTr="00282F59">
        <w:trPr>
          <w:trHeight w:val="20"/>
        </w:trPr>
        <w:tc>
          <w:tcPr>
            <w:tcW w:w="1007" w:type="dxa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Поряд-ковий номер</w:t>
            </w:r>
          </w:p>
        </w:tc>
        <w:tc>
          <w:tcPr>
            <w:tcW w:w="1199" w:type="dxa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продукції</w:t>
            </w:r>
          </w:p>
        </w:tc>
        <w:tc>
          <w:tcPr>
            <w:tcW w:w="2035" w:type="dxa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класифікації доходів бюджету (за наявності)</w:t>
            </w:r>
          </w:p>
        </w:tc>
        <w:tc>
          <w:tcPr>
            <w:tcW w:w="1128" w:type="dxa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платежу</w:t>
            </w:r>
          </w:p>
        </w:tc>
        <w:tc>
          <w:tcPr>
            <w:tcW w:w="5166" w:type="dxa"/>
            <w:gridSpan w:val="3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натуральній формі</w:t>
            </w:r>
          </w:p>
        </w:tc>
        <w:tc>
          <w:tcPr>
            <w:tcW w:w="4633" w:type="dxa"/>
            <w:gridSpan w:val="3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грошовому виразі</w:t>
            </w:r>
          </w:p>
        </w:tc>
      </w:tr>
      <w:tr w:rsidR="00282F59" w:rsidRPr="00DB0A65" w:rsidTr="00282F59">
        <w:trPr>
          <w:trHeight w:val="20"/>
        </w:trPr>
        <w:tc>
          <w:tcPr>
            <w:tcW w:w="1007" w:type="dxa"/>
            <w:vMerge/>
            <w:vAlign w:val="center"/>
            <w:hideMark/>
          </w:tcPr>
          <w:p w:rsidR="00282F59" w:rsidRPr="00DB0A65" w:rsidRDefault="00282F59" w:rsidP="006D3DD9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9" w:type="dxa"/>
            <w:vMerge/>
            <w:vAlign w:val="center"/>
            <w:hideMark/>
          </w:tcPr>
          <w:p w:rsidR="00282F59" w:rsidRPr="00DB0A65" w:rsidRDefault="00282F59" w:rsidP="006D3DD9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282F59" w:rsidRPr="00DB0A65" w:rsidRDefault="00282F59" w:rsidP="006D3DD9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282F59" w:rsidRPr="00DB0A65" w:rsidRDefault="00282F59" w:rsidP="006D3DD9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6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вимірювання</w:t>
            </w:r>
          </w:p>
        </w:tc>
        <w:tc>
          <w:tcPr>
            <w:tcW w:w="1767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обсяг, що належить до сплати за звітний період, в натуральних величинах</w:t>
            </w:r>
          </w:p>
        </w:tc>
        <w:tc>
          <w:tcPr>
            <w:tcW w:w="1773" w:type="dxa"/>
            <w:vAlign w:val="center"/>
            <w:hideMark/>
          </w:tcPr>
          <w:p w:rsidR="00282F59" w:rsidRPr="00DB0A65" w:rsidRDefault="00282F59" w:rsidP="00FC1E0F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фактично сплачено протягом звітного періоду в натуральних величинах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*****</w:t>
            </w:r>
          </w:p>
        </w:tc>
        <w:tc>
          <w:tcPr>
            <w:tcW w:w="1380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валюта платежу</w:t>
            </w:r>
          </w:p>
        </w:tc>
        <w:tc>
          <w:tcPr>
            <w:tcW w:w="1462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вартість, </w:t>
            </w: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що підлягала сплаті за звітний період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***</w:t>
            </w: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 гривень</w:t>
            </w:r>
          </w:p>
        </w:tc>
        <w:tc>
          <w:tcPr>
            <w:tcW w:w="1791" w:type="dxa"/>
            <w:vAlign w:val="center"/>
            <w:hideMark/>
          </w:tcPr>
          <w:p w:rsidR="00282F59" w:rsidRPr="00DB0A65" w:rsidRDefault="00282F59" w:rsidP="00FC1E0F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фактично сплачено протягом звітного </w:t>
            </w: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періоду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*****</w:t>
            </w: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 гривень</w:t>
            </w:r>
          </w:p>
        </w:tc>
      </w:tr>
      <w:tr w:rsidR="00282F59" w:rsidRPr="00DB0A65" w:rsidTr="00282F59">
        <w:trPr>
          <w:trHeight w:val="20"/>
        </w:trPr>
        <w:tc>
          <w:tcPr>
            <w:tcW w:w="1007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99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35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28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26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67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73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80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62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</w:tbl>
    <w:p w:rsidR="00282F59" w:rsidRPr="00DB0A65" w:rsidRDefault="00282F59" w:rsidP="00282F59">
      <w:pPr>
        <w:spacing w:before="60"/>
        <w:jc w:val="both"/>
        <w:rPr>
          <w:i/>
          <w:sz w:val="24"/>
          <w:szCs w:val="24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592"/>
        <w:gridCol w:w="1619"/>
        <w:gridCol w:w="1138"/>
        <w:gridCol w:w="700"/>
        <w:gridCol w:w="1095"/>
        <w:gridCol w:w="1084"/>
        <w:gridCol w:w="712"/>
        <w:gridCol w:w="997"/>
        <w:gridCol w:w="1180"/>
        <w:gridCol w:w="864"/>
        <w:gridCol w:w="1016"/>
        <w:gridCol w:w="1128"/>
        <w:gridCol w:w="1274"/>
      </w:tblGrid>
      <w:tr w:rsidR="00282F59" w:rsidRPr="00DB0A65" w:rsidTr="006D3DD9">
        <w:trPr>
          <w:trHeight w:val="20"/>
        </w:trPr>
        <w:tc>
          <w:tcPr>
            <w:tcW w:w="5000" w:type="pct"/>
            <w:gridSpan w:val="14"/>
            <w:vAlign w:val="center"/>
          </w:tcPr>
          <w:p w:rsidR="00282F59" w:rsidRPr="00DB0A65" w:rsidRDefault="00282F59" w:rsidP="002E64DA">
            <w:pPr>
              <w:spacing w:before="120"/>
              <w:ind w:left="-57" w:right="-57"/>
              <w:jc w:val="both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DB0A65">
              <w:rPr>
                <w:lang w:eastAsia="ru-RU"/>
              </w:rPr>
              <w:lastRenderedPageBreak/>
              <w:t>3. Рентна плата за користування надрами для видобування корисних копалин, плата за землю та екологічн</w:t>
            </w:r>
            <w:r w:rsidR="002E64DA">
              <w:rPr>
                <w:lang w:eastAsia="ru-RU"/>
              </w:rPr>
              <w:t>ий</w:t>
            </w:r>
            <w:r w:rsidRPr="00DB0A65">
              <w:rPr>
                <w:lang w:eastAsia="ru-RU"/>
              </w:rPr>
              <w:t xml:space="preserve"> подат</w:t>
            </w:r>
            <w:r w:rsidR="002E64DA">
              <w:rPr>
                <w:lang w:eastAsia="ru-RU"/>
              </w:rPr>
              <w:t>о</w:t>
            </w:r>
            <w:r w:rsidRPr="00DB0A65">
              <w:rPr>
                <w:lang w:eastAsia="ru-RU"/>
              </w:rPr>
              <w:t>к щодо кожної окремої проектної діяльності</w:t>
            </w:r>
          </w:p>
        </w:tc>
      </w:tr>
      <w:tr w:rsidR="00282F59" w:rsidRPr="00DB0A65" w:rsidTr="006D3DD9">
        <w:trPr>
          <w:trHeight w:val="20"/>
        </w:trPr>
        <w:tc>
          <w:tcPr>
            <w:tcW w:w="252" w:type="pct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t>Поряд-ковий номер</w:t>
            </w:r>
          </w:p>
        </w:tc>
        <w:tc>
          <w:tcPr>
            <w:tcW w:w="525" w:type="pct"/>
            <w:vMerge w:val="restart"/>
            <w:vAlign w:val="center"/>
          </w:tcPr>
          <w:p w:rsidR="00282F59" w:rsidRPr="00DB0A65" w:rsidRDefault="00282F59" w:rsidP="00FC1E0F">
            <w:pPr>
              <w:spacing w:before="120"/>
              <w:ind w:left="-84" w:right="-10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t>Код згідно з Кодифікатором адміністративно-територіальних одиниць та територій територіальних громад</w:t>
            </w:r>
            <w:r>
              <w:rPr>
                <w:sz w:val="24"/>
                <w:szCs w:val="24"/>
                <w:vertAlign w:val="superscript"/>
              </w:rPr>
              <w:t>*****</w:t>
            </w:r>
            <w:r w:rsidR="00FC1E0F">
              <w:rPr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534" w:type="pct"/>
            <w:vMerge w:val="restart"/>
            <w:vAlign w:val="center"/>
          </w:tcPr>
          <w:p w:rsidR="00282F59" w:rsidRPr="00DB0A65" w:rsidRDefault="00282F59" w:rsidP="00FC1E0F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t>Найменування адміністративно- територіальної одиниці</w:t>
            </w:r>
            <w:r>
              <w:rPr>
                <w:sz w:val="24"/>
                <w:szCs w:val="24"/>
                <w:vertAlign w:val="superscript"/>
              </w:rPr>
              <w:t>*****</w:t>
            </w:r>
            <w:r w:rsidR="00FC1E0F">
              <w:rPr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06" w:type="pct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t>Спеціальний дозвіл на користування надрами</w:t>
            </w:r>
          </w:p>
        </w:tc>
        <w:tc>
          <w:tcPr>
            <w:tcW w:w="953" w:type="pct"/>
            <w:gridSpan w:val="3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t>Угода про користування надрами</w:t>
            </w:r>
          </w:p>
        </w:tc>
        <w:tc>
          <w:tcPr>
            <w:tcW w:w="329" w:type="pct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t xml:space="preserve">Корисна копалина, </w:t>
            </w:r>
            <w:r>
              <w:rPr>
                <w:kern w:val="2"/>
                <w:sz w:val="20"/>
                <w:lang w:eastAsia="ru-RU"/>
                <w14:ligatures w14:val="standardContextual"/>
              </w:rPr>
              <w:br/>
            </w: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t>що видобу</w:t>
            </w:r>
            <w:r w:rsidRPr="002D405E">
              <w:rPr>
                <w:kern w:val="2"/>
                <w:sz w:val="20"/>
                <w:lang w:val="ru-RU" w:eastAsia="ru-RU"/>
                <w14:ligatures w14:val="standardContextual"/>
              </w:rPr>
              <w:t>-</w:t>
            </w: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t>вається</w:t>
            </w:r>
          </w:p>
        </w:tc>
        <w:tc>
          <w:tcPr>
            <w:tcW w:w="389" w:type="pct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106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t>Код класифікації доходів бюджету</w:t>
            </w:r>
          </w:p>
        </w:tc>
        <w:tc>
          <w:tcPr>
            <w:tcW w:w="285" w:type="pct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t>Вид платежу</w:t>
            </w:r>
          </w:p>
        </w:tc>
        <w:tc>
          <w:tcPr>
            <w:tcW w:w="335" w:type="pct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t>Валюта платежу</w:t>
            </w:r>
          </w:p>
        </w:tc>
        <w:tc>
          <w:tcPr>
            <w:tcW w:w="372" w:type="pct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96" w:right="-14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t>Нараховано за звітний період</w:t>
            </w:r>
            <w:r>
              <w:rPr>
                <w:sz w:val="24"/>
                <w:szCs w:val="24"/>
                <w:vertAlign w:val="superscript"/>
              </w:rPr>
              <w:t>***</w:t>
            </w: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t xml:space="preserve">, </w:t>
            </w: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br/>
            </w:r>
            <w:r w:rsidRPr="00DB0A65"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  <w:t>тис. гривень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282F59" w:rsidRPr="00DB0A65" w:rsidRDefault="00282F59" w:rsidP="00FC1E0F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t>Фактично сплачено протягом звітного періоду</w:t>
            </w:r>
            <w:r>
              <w:rPr>
                <w:sz w:val="24"/>
                <w:szCs w:val="24"/>
                <w:vertAlign w:val="superscript"/>
              </w:rPr>
              <w:t>*****</w:t>
            </w: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t>, тис. гривень</w:t>
            </w:r>
            <w:r w:rsidRPr="00DB0A65">
              <w:rPr>
                <w:kern w:val="2"/>
                <w:sz w:val="20"/>
                <w:vertAlign w:val="superscript"/>
                <w:lang w:eastAsia="ru-RU"/>
                <w14:ligatures w14:val="standardContextual"/>
              </w:rPr>
              <w:t xml:space="preserve"> </w:t>
            </w:r>
          </w:p>
        </w:tc>
      </w:tr>
      <w:tr w:rsidR="00282F59" w:rsidRPr="00DB0A65" w:rsidTr="002E64DA">
        <w:trPr>
          <w:trHeight w:val="20"/>
        </w:trPr>
        <w:tc>
          <w:tcPr>
            <w:tcW w:w="252" w:type="pct"/>
            <w:vMerge/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525" w:type="pct"/>
            <w:vMerge/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375" w:type="pct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t>реєстрацій-ний номер</w:t>
            </w:r>
          </w:p>
        </w:tc>
        <w:tc>
          <w:tcPr>
            <w:tcW w:w="231" w:type="pct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t>дата видачі</w:t>
            </w:r>
          </w:p>
        </w:tc>
        <w:tc>
          <w:tcPr>
            <w:tcW w:w="361" w:type="pct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t>контрагент згідно з угодою</w:t>
            </w:r>
          </w:p>
        </w:tc>
        <w:tc>
          <w:tcPr>
            <w:tcW w:w="357" w:type="pct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111" w:right="-72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t>реєстрацій-ний номер</w:t>
            </w:r>
          </w:p>
        </w:tc>
        <w:tc>
          <w:tcPr>
            <w:tcW w:w="235" w:type="pct"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t>дата укла</w:t>
            </w:r>
            <w:r>
              <w:rPr>
                <w:kern w:val="2"/>
                <w:sz w:val="20"/>
                <w:lang w:val="en-US" w:eastAsia="ru-RU"/>
                <w14:ligatures w14:val="standardContextual"/>
              </w:rPr>
              <w:t>-</w:t>
            </w:r>
            <w:r w:rsidRPr="00DB0A65">
              <w:rPr>
                <w:kern w:val="2"/>
                <w:sz w:val="20"/>
                <w:lang w:eastAsia="ru-RU"/>
                <w14:ligatures w14:val="standardContextual"/>
              </w:rPr>
              <w:t>дення</w:t>
            </w:r>
          </w:p>
        </w:tc>
        <w:tc>
          <w:tcPr>
            <w:tcW w:w="329" w:type="pct"/>
            <w:vMerge/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285" w:type="pct"/>
            <w:vMerge/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335" w:type="pct"/>
            <w:vMerge/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282F59" w:rsidRPr="00DB0A65" w:rsidRDefault="00282F59" w:rsidP="006D3DD9">
            <w:pPr>
              <w:spacing w:before="120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</w:tr>
      <w:tr w:rsidR="00282F59" w:rsidRPr="00DB0A65" w:rsidTr="002E64DA">
        <w:trPr>
          <w:trHeight w:val="20"/>
        </w:trPr>
        <w:tc>
          <w:tcPr>
            <w:tcW w:w="252" w:type="pct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right="-57"/>
              <w:jc w:val="center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18"/>
                <w:szCs w:val="18"/>
                <w:lang w:eastAsia="ru-RU"/>
                <w14:ligatures w14:val="standardContextual"/>
              </w:rPr>
              <w:t>1</w:t>
            </w:r>
          </w:p>
        </w:tc>
        <w:tc>
          <w:tcPr>
            <w:tcW w:w="525" w:type="pct"/>
            <w:vAlign w:val="center"/>
            <w:hideMark/>
          </w:tcPr>
          <w:p w:rsidR="00282F59" w:rsidRPr="00DB0A65" w:rsidRDefault="00282F59" w:rsidP="006D3DD9">
            <w:pPr>
              <w:spacing w:before="120"/>
              <w:ind w:right="-57"/>
              <w:jc w:val="center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18"/>
                <w:szCs w:val="18"/>
                <w:lang w:eastAsia="ru-RU"/>
                <w14:ligatures w14:val="standardContextual"/>
              </w:rPr>
              <w:t>2</w:t>
            </w:r>
          </w:p>
        </w:tc>
        <w:tc>
          <w:tcPr>
            <w:tcW w:w="534" w:type="pct"/>
            <w:vAlign w:val="center"/>
            <w:hideMark/>
          </w:tcPr>
          <w:p w:rsidR="00282F59" w:rsidRPr="00DB0A65" w:rsidRDefault="00282F59" w:rsidP="006D3DD9">
            <w:pPr>
              <w:spacing w:before="120"/>
              <w:ind w:right="-57"/>
              <w:jc w:val="center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18"/>
                <w:szCs w:val="18"/>
                <w:lang w:eastAsia="ru-RU"/>
                <w14:ligatures w14:val="standardContextual"/>
              </w:rPr>
              <w:t>3</w:t>
            </w:r>
          </w:p>
        </w:tc>
        <w:tc>
          <w:tcPr>
            <w:tcW w:w="375" w:type="pct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18"/>
                <w:szCs w:val="18"/>
                <w:lang w:eastAsia="ru-RU"/>
                <w14:ligatures w14:val="standardContextual"/>
              </w:rPr>
              <w:t>4</w:t>
            </w:r>
          </w:p>
        </w:tc>
        <w:tc>
          <w:tcPr>
            <w:tcW w:w="231" w:type="pct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18"/>
                <w:szCs w:val="18"/>
                <w:lang w:eastAsia="ru-RU"/>
                <w14:ligatures w14:val="standardContextual"/>
              </w:rPr>
              <w:t>5</w:t>
            </w:r>
          </w:p>
        </w:tc>
        <w:tc>
          <w:tcPr>
            <w:tcW w:w="361" w:type="pct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18"/>
                <w:szCs w:val="18"/>
                <w:lang w:eastAsia="ru-RU"/>
                <w14:ligatures w14:val="standardContextual"/>
              </w:rPr>
              <w:t>6</w:t>
            </w:r>
          </w:p>
        </w:tc>
        <w:tc>
          <w:tcPr>
            <w:tcW w:w="357" w:type="pct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18"/>
                <w:szCs w:val="18"/>
                <w:lang w:eastAsia="ru-RU"/>
                <w14:ligatures w14:val="standardContextual"/>
              </w:rPr>
              <w:t>7</w:t>
            </w:r>
          </w:p>
        </w:tc>
        <w:tc>
          <w:tcPr>
            <w:tcW w:w="235" w:type="pct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18"/>
                <w:szCs w:val="18"/>
                <w:lang w:eastAsia="ru-RU"/>
                <w14:ligatures w14:val="standardContextual"/>
              </w:rPr>
              <w:t>8</w:t>
            </w:r>
          </w:p>
        </w:tc>
        <w:tc>
          <w:tcPr>
            <w:tcW w:w="329" w:type="pct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18"/>
                <w:szCs w:val="18"/>
                <w:lang w:eastAsia="ru-RU"/>
                <w14:ligatures w14:val="standardContextual"/>
              </w:rPr>
              <w:t>9</w:t>
            </w:r>
          </w:p>
        </w:tc>
        <w:tc>
          <w:tcPr>
            <w:tcW w:w="389" w:type="pct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18"/>
                <w:szCs w:val="18"/>
                <w:lang w:eastAsia="ru-RU"/>
                <w14:ligatures w14:val="standardContextual"/>
              </w:rPr>
              <w:t>10</w:t>
            </w:r>
          </w:p>
        </w:tc>
        <w:tc>
          <w:tcPr>
            <w:tcW w:w="285" w:type="pct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18"/>
                <w:szCs w:val="18"/>
                <w:lang w:eastAsia="ru-RU"/>
                <w14:ligatures w14:val="standardContextual"/>
              </w:rPr>
              <w:t>11</w:t>
            </w:r>
          </w:p>
        </w:tc>
        <w:tc>
          <w:tcPr>
            <w:tcW w:w="335" w:type="pct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18"/>
                <w:szCs w:val="18"/>
                <w:lang w:eastAsia="ru-RU"/>
                <w14:ligatures w14:val="standardContextual"/>
              </w:rPr>
              <w:t>12</w:t>
            </w:r>
          </w:p>
        </w:tc>
        <w:tc>
          <w:tcPr>
            <w:tcW w:w="372" w:type="pct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18"/>
                <w:szCs w:val="18"/>
                <w:lang w:eastAsia="ru-RU"/>
                <w14:ligatures w14:val="standardContextual"/>
              </w:rPr>
              <w:t>13</w:t>
            </w:r>
          </w:p>
        </w:tc>
        <w:tc>
          <w:tcPr>
            <w:tcW w:w="420" w:type="pct"/>
            <w:noWrap/>
            <w:vAlign w:val="center"/>
            <w:hideMark/>
          </w:tcPr>
          <w:p w:rsidR="00282F59" w:rsidRPr="00DB0A65" w:rsidRDefault="00282F59" w:rsidP="006D3DD9">
            <w:pPr>
              <w:spacing w:before="120"/>
              <w:ind w:left="-57" w:right="-57"/>
              <w:jc w:val="center"/>
              <w:rPr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DB0A65">
              <w:rPr>
                <w:kern w:val="2"/>
                <w:sz w:val="18"/>
                <w:szCs w:val="18"/>
                <w:lang w:eastAsia="ru-RU"/>
                <w14:ligatures w14:val="standardContextual"/>
              </w:rPr>
              <w:t>14</w:t>
            </w:r>
          </w:p>
        </w:tc>
      </w:tr>
    </w:tbl>
    <w:tbl>
      <w:tblPr>
        <w:tblStyle w:val="afa"/>
        <w:tblW w:w="15169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707"/>
        <w:gridCol w:w="1276"/>
        <w:gridCol w:w="1417"/>
        <w:gridCol w:w="1560"/>
        <w:gridCol w:w="1134"/>
        <w:gridCol w:w="1417"/>
        <w:gridCol w:w="1418"/>
        <w:gridCol w:w="1417"/>
        <w:gridCol w:w="709"/>
        <w:gridCol w:w="992"/>
        <w:gridCol w:w="1418"/>
        <w:gridCol w:w="1704"/>
      </w:tblGrid>
      <w:tr w:rsidR="00282F59" w:rsidRPr="00DB0A65" w:rsidTr="00282F59">
        <w:trPr>
          <w:trHeight w:val="508"/>
        </w:trPr>
        <w:tc>
          <w:tcPr>
            <w:tcW w:w="15169" w:type="dxa"/>
            <w:gridSpan w:val="12"/>
            <w:tcBorders>
              <w:top w:val="nil"/>
            </w:tcBorders>
            <w:vAlign w:val="center"/>
          </w:tcPr>
          <w:p w:rsidR="00282F59" w:rsidRPr="00DB0A65" w:rsidRDefault="00282F59" w:rsidP="006D3DD9">
            <w:pPr>
              <w:pStyle w:val="a5"/>
              <w:spacing w:after="120"/>
              <w:ind w:firstLine="0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VI. Роль держави</w:t>
            </w:r>
          </w:p>
        </w:tc>
      </w:tr>
      <w:tr w:rsidR="00282F59" w:rsidRPr="00DB0A65" w:rsidTr="00282F59">
        <w:trPr>
          <w:trHeight w:val="508"/>
        </w:trPr>
        <w:tc>
          <w:tcPr>
            <w:tcW w:w="15169" w:type="dxa"/>
            <w:gridSpan w:val="12"/>
            <w:vAlign w:val="center"/>
          </w:tcPr>
          <w:p w:rsidR="00282F59" w:rsidRPr="00DB0A65" w:rsidRDefault="00282F59" w:rsidP="002E64DA">
            <w:pPr>
              <w:spacing w:before="60"/>
              <w:ind w:left="-57" w:right="-57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 Структура власності суб’єктів господарювання державного сектор</w:t>
            </w:r>
            <w:r w:rsidR="002E64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економіки</w:t>
            </w:r>
          </w:p>
        </w:tc>
      </w:tr>
      <w:tr w:rsidR="00282F59" w:rsidRPr="00DB0A65" w:rsidTr="00282F59">
        <w:trPr>
          <w:trHeight w:val="508"/>
        </w:trPr>
        <w:tc>
          <w:tcPr>
            <w:tcW w:w="707" w:type="dxa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Поряд-ковий номер</w:t>
            </w:r>
          </w:p>
        </w:tc>
        <w:tc>
          <w:tcPr>
            <w:tcW w:w="8222" w:type="dxa"/>
            <w:gridSpan w:val="6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Частка держави в статутному капіталі суб’єкта господарювання</w:t>
            </w:r>
          </w:p>
        </w:tc>
        <w:tc>
          <w:tcPr>
            <w:tcW w:w="3118" w:type="dxa"/>
            <w:gridSpan w:val="3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Зміни в розмірі частки держави в статутному капіталі суб’єкта господарювання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Умови володіння державою часткою у капіталі суб’єкта господарювання (повністю оплачений капітал, безоплатно отримана частка в капіталі тощо)</w:t>
            </w:r>
          </w:p>
        </w:tc>
        <w:tc>
          <w:tcPr>
            <w:tcW w:w="1704" w:type="dxa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Обсяг відповідальності держави (в тому числі в особі державного органу — суб’єкта управління об’єктами державної власності) за зобов’язаннями суб’єкта господарювання (відповідальність у межах вкладу, субсидіарна відповідальність тощо)</w:t>
            </w:r>
          </w:p>
        </w:tc>
      </w:tr>
      <w:tr w:rsidR="00282F59" w:rsidRPr="00DB0A65" w:rsidTr="00282F59">
        <w:trPr>
          <w:trHeight w:val="304"/>
        </w:trPr>
        <w:tc>
          <w:tcPr>
            <w:tcW w:w="707" w:type="dxa"/>
            <w:vMerge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gridSpan w:val="3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на початок звітного періоду</w:t>
            </w:r>
          </w:p>
        </w:tc>
        <w:tc>
          <w:tcPr>
            <w:tcW w:w="3969" w:type="dxa"/>
            <w:gridSpan w:val="3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на кінець звітного періоду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82F59" w:rsidRPr="00DB0A65" w:rsidRDefault="00D53E37" w:rsidP="00D53E37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 xml:space="preserve">наявність </w:t>
            </w:r>
            <w:r w:rsidR="00282F59"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змін</w:t>
            </w:r>
            <w:r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 xml:space="preserve"> (так/ні)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 xml:space="preserve">дата </w:t>
            </w:r>
            <w:r w:rsidR="00D53E37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 xml:space="preserve">внесе-ння </w:t>
            </w: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змін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характер та підстави для змін</w:t>
            </w:r>
          </w:p>
        </w:tc>
        <w:tc>
          <w:tcPr>
            <w:tcW w:w="1418" w:type="dxa"/>
            <w:vMerge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</w:p>
        </w:tc>
      </w:tr>
      <w:tr w:rsidR="00282F59" w:rsidRPr="00DB0A65" w:rsidTr="00282F59">
        <w:trPr>
          <w:trHeight w:val="1086"/>
        </w:trPr>
        <w:tc>
          <w:tcPr>
            <w:tcW w:w="707" w:type="dxa"/>
            <w:vMerge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розмір частки держави в статутному капіталі станом на початок звітного періоду (відсотків)</w:t>
            </w:r>
          </w:p>
        </w:tc>
        <w:tc>
          <w:tcPr>
            <w:tcW w:w="1417" w:type="dxa"/>
            <w:vAlign w:val="center"/>
            <w:hideMark/>
          </w:tcPr>
          <w:p w:rsidR="00282F59" w:rsidRPr="002E64DA" w:rsidRDefault="0043015E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і</w:t>
            </w:r>
            <w:r w:rsidR="00282F59" w:rsidRPr="002E64DA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дентифікацій</w:t>
            </w:r>
            <w:r w:rsidR="002E64DA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-</w:t>
            </w:r>
            <w:r w:rsidR="00282F59" w:rsidRPr="002E64DA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 xml:space="preserve">ний </w:t>
            </w:r>
            <w:r w:rsidR="00282F59" w:rsidRPr="002E64DA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br/>
              <w:t xml:space="preserve">код юридичної </w:t>
            </w:r>
            <w:r w:rsidR="00282F59" w:rsidRPr="002E64DA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br/>
              <w:t xml:space="preserve">особи згідно з ЄДРПОУ </w:t>
            </w:r>
          </w:p>
        </w:tc>
        <w:tc>
          <w:tcPr>
            <w:tcW w:w="1560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 xml:space="preserve"> найменування юридичної особи (юридичних осіб) або державного органу, через які держава володіє часткою у статутному капіталі суб’єкта господарювання</w:t>
            </w:r>
          </w:p>
        </w:tc>
        <w:tc>
          <w:tcPr>
            <w:tcW w:w="1134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розмір частки держави в статутному капіталі станом на кінець звітного періоду (відсотків)</w:t>
            </w:r>
          </w:p>
        </w:tc>
        <w:tc>
          <w:tcPr>
            <w:tcW w:w="1417" w:type="dxa"/>
            <w:vAlign w:val="center"/>
            <w:hideMark/>
          </w:tcPr>
          <w:p w:rsidR="00282F59" w:rsidRPr="0043015E" w:rsidRDefault="0043015E" w:rsidP="006D3DD9">
            <w:pPr>
              <w:tabs>
                <w:tab w:val="left" w:pos="729"/>
              </w:tabs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  <w:r w:rsidR="00282F59" w:rsidRPr="004301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дентифікацій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 w:rsidR="00282F59" w:rsidRPr="004301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ний код юридичної особи згідно з ЄДРПОУ </w:t>
            </w:r>
          </w:p>
        </w:tc>
        <w:tc>
          <w:tcPr>
            <w:tcW w:w="1418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найменування юридичної особи (юридичних осіб) або державного органу, через які держава володіє часткою у статутному капіталі суб’єкта господарювання</w:t>
            </w:r>
          </w:p>
        </w:tc>
        <w:tc>
          <w:tcPr>
            <w:tcW w:w="1417" w:type="dxa"/>
            <w:vMerge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</w:p>
        </w:tc>
      </w:tr>
      <w:tr w:rsidR="00282F59" w:rsidRPr="00DB0A65" w:rsidTr="00282F59">
        <w:trPr>
          <w:trHeight w:val="15"/>
        </w:trPr>
        <w:tc>
          <w:tcPr>
            <w:tcW w:w="707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6</w:t>
            </w:r>
          </w:p>
        </w:tc>
        <w:tc>
          <w:tcPr>
            <w:tcW w:w="1418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9</w:t>
            </w:r>
          </w:p>
        </w:tc>
        <w:tc>
          <w:tcPr>
            <w:tcW w:w="992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10</w:t>
            </w:r>
          </w:p>
        </w:tc>
        <w:tc>
          <w:tcPr>
            <w:tcW w:w="1418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11</w:t>
            </w:r>
          </w:p>
        </w:tc>
        <w:tc>
          <w:tcPr>
            <w:tcW w:w="1704" w:type="dxa"/>
            <w:vAlign w:val="center"/>
            <w:hideMark/>
          </w:tcPr>
          <w:p w:rsidR="00282F59" w:rsidRPr="00DB0A65" w:rsidRDefault="00282F59" w:rsidP="006D3DD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12</w:t>
            </w:r>
          </w:p>
        </w:tc>
      </w:tr>
    </w:tbl>
    <w:p w:rsidR="00282F59" w:rsidRDefault="00282F59"/>
    <w:p w:rsidR="00282F59" w:rsidRDefault="00282F59"/>
    <w:p w:rsidR="00282F59" w:rsidRDefault="00282F59"/>
    <w:tbl>
      <w:tblPr>
        <w:tblStyle w:val="afa"/>
        <w:tblW w:w="15173" w:type="dxa"/>
        <w:tblInd w:w="-1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90"/>
        <w:gridCol w:w="569"/>
        <w:gridCol w:w="365"/>
        <w:gridCol w:w="261"/>
        <w:gridCol w:w="329"/>
        <w:gridCol w:w="469"/>
        <w:gridCol w:w="1085"/>
        <w:gridCol w:w="759"/>
        <w:gridCol w:w="585"/>
        <w:gridCol w:w="294"/>
        <w:gridCol w:w="912"/>
        <w:gridCol w:w="81"/>
        <w:gridCol w:w="811"/>
        <w:gridCol w:w="377"/>
        <w:gridCol w:w="393"/>
        <w:gridCol w:w="673"/>
        <w:gridCol w:w="279"/>
        <w:gridCol w:w="407"/>
        <w:gridCol w:w="378"/>
        <w:gridCol w:w="597"/>
        <w:gridCol w:w="774"/>
        <w:gridCol w:w="173"/>
        <w:gridCol w:w="485"/>
        <w:gridCol w:w="378"/>
        <w:gridCol w:w="322"/>
        <w:gridCol w:w="868"/>
        <w:gridCol w:w="770"/>
        <w:gridCol w:w="1016"/>
      </w:tblGrid>
      <w:tr w:rsidR="00282F59" w:rsidRPr="00DB0A65" w:rsidTr="00282F59">
        <w:tc>
          <w:tcPr>
            <w:tcW w:w="15173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F59" w:rsidRPr="00DB0A65" w:rsidRDefault="00282F59" w:rsidP="002E64DA">
            <w:pPr>
              <w:spacing w:before="60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2. Суб’єкти господарювання, у структурі власності яких підзвітний суб’єкт господарювання державного сектор</w:t>
            </w:r>
            <w:r w:rsidR="002E64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економіки є власником істотної участі</w:t>
            </w:r>
          </w:p>
        </w:tc>
      </w:tr>
      <w:tr w:rsidR="00282F59" w:rsidRPr="00DB0A65" w:rsidTr="00282F59">
        <w:tc>
          <w:tcPr>
            <w:tcW w:w="763" w:type="dxa"/>
            <w:gridSpan w:val="2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60"/>
              <w:ind w:left="-110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Поряд-ковий номер</w:t>
            </w:r>
          </w:p>
        </w:tc>
        <w:tc>
          <w:tcPr>
            <w:tcW w:w="5709" w:type="dxa"/>
            <w:gridSpan w:val="11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Перелік усіх підприємств, у структурі власності яких суб</w:t>
            </w: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’</w:t>
            </w:r>
            <w:r w:rsidRPr="00DB0A6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єкт господарювання є власником істотної участі чи щодо яких суб</w:t>
            </w: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’</w:t>
            </w:r>
            <w:r w:rsidRPr="00DB0A6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єкт господарювання здійснює контроль </w:t>
            </w:r>
          </w:p>
        </w:tc>
        <w:tc>
          <w:tcPr>
            <w:tcW w:w="3915" w:type="dxa"/>
            <w:gridSpan w:val="8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 xml:space="preserve">Зміни в розмірі частки в статутному капіталі </w:t>
            </w: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суб’єкта господарювання</w:t>
            </w:r>
          </w:p>
        </w:tc>
        <w:tc>
          <w:tcPr>
            <w:tcW w:w="1810" w:type="dxa"/>
            <w:gridSpan w:val="4"/>
            <w:vMerge w:val="restart"/>
            <w:vAlign w:val="center"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Умови володіння часткою у капіталі суб’єкта господарювання (повністю оплачений капітал, безоплатно отримана частка в капіталі тощо)</w:t>
            </w:r>
          </w:p>
        </w:tc>
        <w:tc>
          <w:tcPr>
            <w:tcW w:w="297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282F59" w:rsidRPr="00DB0A65" w:rsidRDefault="00282F59" w:rsidP="00282F59">
            <w:pPr>
              <w:spacing w:before="60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Обсяг відповідальності держави</w:t>
            </w:r>
            <w:r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br/>
            </w: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(в тому числі в особі державного органу — суб’єкта управління об’єктами державної власності) чи учасника — суб’єкта державного сектору економіки за зобов’язаннями суб’єкта господарювання (відповідальність у межах вкладу, субсидіарна відповідальність тощо)</w:t>
            </w:r>
          </w:p>
        </w:tc>
      </w:tr>
      <w:tr w:rsidR="00282F59" w:rsidRPr="00DB0A65" w:rsidTr="00282F59">
        <w:tc>
          <w:tcPr>
            <w:tcW w:w="763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60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524" w:type="dxa"/>
            <w:gridSpan w:val="4"/>
            <w:vAlign w:val="center"/>
          </w:tcPr>
          <w:p w:rsidR="00282F59" w:rsidRPr="00DB0A65" w:rsidRDefault="00282F59" w:rsidP="006D3DD9">
            <w:pPr>
              <w:spacing w:before="60"/>
              <w:ind w:left="-71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ідентифікаційний код юридичної особи згідно з ЄДРПОУ</w:t>
            </w:r>
          </w:p>
        </w:tc>
        <w:tc>
          <w:tcPr>
            <w:tcW w:w="1554" w:type="dxa"/>
            <w:gridSpan w:val="2"/>
            <w:vAlign w:val="center"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найменування суб</w:t>
            </w: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’</w:t>
            </w:r>
            <w:r w:rsidRPr="00DB0A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єкта господарювання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частка в капіталі та/або управлінні станом на початок звітного періоду</w:t>
            </w:r>
          </w:p>
        </w:tc>
        <w:tc>
          <w:tcPr>
            <w:tcW w:w="1287" w:type="dxa"/>
            <w:gridSpan w:val="3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частка в капіталі та/або управлінні станом на кінець звітного періоду</w:t>
            </w:r>
          </w:p>
        </w:tc>
        <w:tc>
          <w:tcPr>
            <w:tcW w:w="2254" w:type="dxa"/>
            <w:gridSpan w:val="4"/>
            <w:vAlign w:val="center"/>
            <w:hideMark/>
          </w:tcPr>
          <w:p w:rsidR="00282F59" w:rsidRPr="00DB0A65" w:rsidRDefault="00D53E37" w:rsidP="00D53E37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 xml:space="preserve">наявність </w:t>
            </w:r>
            <w:r w:rsidR="00282F59"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змін за звітний період в розмірі частки в статутному капіталі суб</w:t>
            </w:r>
            <w:r w:rsidR="00282F59"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’</w:t>
            </w:r>
            <w:r w:rsidR="00282F59"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єкта господарювання чи інші зміни впливу на керівництво чи діяльність юридичної особи</w:t>
            </w:r>
            <w:r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 xml:space="preserve"> (так/ні)</w:t>
            </w:r>
          </w:p>
        </w:tc>
        <w:tc>
          <w:tcPr>
            <w:tcW w:w="686" w:type="dxa"/>
            <w:gridSpan w:val="2"/>
            <w:vAlign w:val="center"/>
            <w:hideMark/>
          </w:tcPr>
          <w:p w:rsidR="00282F59" w:rsidRPr="00DB0A65" w:rsidRDefault="00282F59" w:rsidP="00282F59">
            <w:pPr>
              <w:spacing w:before="60"/>
              <w:ind w:left="-108" w:right="-10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 xml:space="preserve">дата </w:t>
            </w:r>
            <w:r w:rsidR="00D53E37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 xml:space="preserve">внесен-ня </w:t>
            </w: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змін</w:t>
            </w:r>
          </w:p>
        </w:tc>
        <w:tc>
          <w:tcPr>
            <w:tcW w:w="975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характер та підстави для змін</w:t>
            </w:r>
          </w:p>
        </w:tc>
        <w:tc>
          <w:tcPr>
            <w:tcW w:w="1810" w:type="dxa"/>
            <w:gridSpan w:val="4"/>
            <w:vMerge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</w:p>
        </w:tc>
        <w:tc>
          <w:tcPr>
            <w:tcW w:w="2976" w:type="dxa"/>
            <w:gridSpan w:val="4"/>
            <w:vMerge/>
            <w:tcBorders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</w:p>
        </w:tc>
      </w:tr>
      <w:tr w:rsidR="00282F59" w:rsidRPr="00DB0A65" w:rsidTr="00282F59">
        <w:tc>
          <w:tcPr>
            <w:tcW w:w="76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524" w:type="dxa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554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344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287" w:type="dxa"/>
            <w:gridSpan w:val="3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2254" w:type="dxa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686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975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8</w:t>
            </w:r>
          </w:p>
        </w:tc>
        <w:tc>
          <w:tcPr>
            <w:tcW w:w="1810" w:type="dxa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9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spacing w:before="60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10</w:t>
            </w:r>
          </w:p>
        </w:tc>
      </w:tr>
      <w:tr w:rsidR="00282F59" w:rsidRPr="00DB0A65" w:rsidTr="00282F59">
        <w:tblPrEx>
          <w:tblBorders>
            <w:left w:val="single" w:sz="4" w:space="0" w:color="auto"/>
            <w:right w:val="single" w:sz="4" w:space="0" w:color="auto"/>
          </w:tblBorders>
          <w:tblLook w:val="0400" w:firstRow="0" w:lastRow="0" w:firstColumn="0" w:lastColumn="0" w:noHBand="0" w:noVBand="1"/>
        </w:tblPrEx>
        <w:trPr>
          <w:trHeight w:val="823"/>
        </w:trPr>
        <w:tc>
          <w:tcPr>
            <w:tcW w:w="15173" w:type="dxa"/>
            <w:gridSpan w:val="29"/>
            <w:vAlign w:val="center"/>
          </w:tcPr>
          <w:p w:rsidR="00282F59" w:rsidRPr="00DB0A65" w:rsidRDefault="00282F59" w:rsidP="002E64DA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3. Державні органи та юридичні особи, які уповноважені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викону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вати функції з управління об’єктами державної власності суб’єктів господарювання державного сектор</w:t>
            </w:r>
            <w:r w:rsidR="002E64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економіки</w:t>
            </w:r>
          </w:p>
        </w:tc>
      </w:tr>
      <w:tr w:rsidR="00282F59" w:rsidRPr="00DB0A65" w:rsidTr="00282F59">
        <w:tblPrEx>
          <w:tblBorders>
            <w:left w:val="single" w:sz="4" w:space="0" w:color="auto"/>
            <w:right w:val="single" w:sz="4" w:space="0" w:color="auto"/>
          </w:tblBorders>
          <w:tblLook w:val="0400" w:firstRow="0" w:lastRow="0" w:firstColumn="0" w:lastColumn="0" w:noHBand="0" w:noVBand="1"/>
        </w:tblPrEx>
        <w:trPr>
          <w:trHeight w:val="823"/>
        </w:trPr>
        <w:tc>
          <w:tcPr>
            <w:tcW w:w="1697" w:type="dxa"/>
            <w:gridSpan w:val="4"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82F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Порядковий номер</w:t>
            </w:r>
          </w:p>
        </w:tc>
        <w:tc>
          <w:tcPr>
            <w:tcW w:w="5963" w:type="dxa"/>
            <w:gridSpan w:val="11"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82F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Найменування юридичної особи або державного органу, які виконують функції з управління об</w:t>
            </w:r>
            <w:r w:rsidRPr="00282F59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’</w:t>
            </w:r>
            <w:r w:rsidRPr="00282F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єктами державної власності суб</w:t>
            </w:r>
            <w:r w:rsidRPr="00282F59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’</w:t>
            </w:r>
            <w:r w:rsidRPr="00282F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єктів господарювання </w:t>
            </w:r>
          </w:p>
        </w:tc>
        <w:tc>
          <w:tcPr>
            <w:tcW w:w="3674" w:type="dxa"/>
            <w:gridSpan w:val="8"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82F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Ідентифікаційний код юридичної особи або державного органу згідно з ЄДРПОУ</w:t>
            </w:r>
          </w:p>
        </w:tc>
        <w:tc>
          <w:tcPr>
            <w:tcW w:w="3839" w:type="dxa"/>
            <w:gridSpan w:val="6"/>
            <w:vAlign w:val="center"/>
            <w:hideMark/>
          </w:tcPr>
          <w:p w:rsidR="00282F59" w:rsidRPr="00282F59" w:rsidRDefault="00282F59" w:rsidP="006D3DD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82F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Спосіб, в який здійснюється управління об</w:t>
            </w:r>
            <w:r w:rsidRPr="00282F59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’</w:t>
            </w:r>
            <w:r w:rsidRPr="00282F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єктами державної власності </w:t>
            </w:r>
          </w:p>
        </w:tc>
      </w:tr>
      <w:tr w:rsidR="00282F59" w:rsidRPr="00DB0A65" w:rsidTr="00282F59">
        <w:tblPrEx>
          <w:tblBorders>
            <w:left w:val="single" w:sz="4" w:space="0" w:color="auto"/>
            <w:right w:val="single" w:sz="4" w:space="0" w:color="auto"/>
          </w:tblBorders>
          <w:tblLook w:val="0400" w:firstRow="0" w:lastRow="0" w:firstColumn="0" w:lastColumn="0" w:noHBand="0" w:noVBand="1"/>
        </w:tblPrEx>
        <w:trPr>
          <w:trHeight w:val="24"/>
        </w:trPr>
        <w:tc>
          <w:tcPr>
            <w:tcW w:w="1697" w:type="dxa"/>
            <w:gridSpan w:val="4"/>
            <w:hideMark/>
          </w:tcPr>
          <w:p w:rsidR="00282F59" w:rsidRPr="00282F59" w:rsidRDefault="00282F59" w:rsidP="00282F5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82F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963" w:type="dxa"/>
            <w:gridSpan w:val="11"/>
            <w:hideMark/>
          </w:tcPr>
          <w:p w:rsidR="00282F59" w:rsidRPr="00282F59" w:rsidRDefault="00282F59" w:rsidP="00282F5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82F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74" w:type="dxa"/>
            <w:gridSpan w:val="8"/>
            <w:hideMark/>
          </w:tcPr>
          <w:p w:rsidR="00282F59" w:rsidRPr="00282F59" w:rsidRDefault="00282F59" w:rsidP="00282F5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82F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39" w:type="dxa"/>
            <w:gridSpan w:val="6"/>
            <w:hideMark/>
          </w:tcPr>
          <w:p w:rsidR="00282F59" w:rsidRPr="00282F59" w:rsidRDefault="00282F59" w:rsidP="00282F5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82F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282F59" w:rsidRPr="00DB0A65" w:rsidTr="00282F59">
        <w:tblPrEx>
          <w:tblBorders>
            <w:left w:val="single" w:sz="4" w:space="0" w:color="auto"/>
            <w:right w:val="single" w:sz="4" w:space="0" w:color="auto"/>
          </w:tblBorders>
          <w:tblLook w:val="0400" w:firstRow="0" w:lastRow="0" w:firstColumn="0" w:lastColumn="0" w:noHBand="0" w:noVBand="1"/>
        </w:tblPrEx>
        <w:trPr>
          <w:trHeight w:val="24"/>
        </w:trPr>
        <w:tc>
          <w:tcPr>
            <w:tcW w:w="15173" w:type="dxa"/>
            <w:gridSpan w:val="29"/>
          </w:tcPr>
          <w:p w:rsidR="00282F59" w:rsidRPr="00DB0A65" w:rsidRDefault="00282F59" w:rsidP="006D3DD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4. Кредити та інші фінансові ресурси, залучені під державні гарантії суб’єктом господарювання державного сектор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економіки у звітному періоді</w:t>
            </w:r>
          </w:p>
        </w:tc>
      </w:tr>
      <w:tr w:rsidR="00282F59" w:rsidRPr="00DB0A65" w:rsidTr="00282F59">
        <w:tblPrEx>
          <w:tblBorders>
            <w:left w:val="single" w:sz="4" w:space="0" w:color="auto"/>
            <w:right w:val="single" w:sz="4" w:space="0" w:color="auto"/>
          </w:tblBorders>
          <w:tblLook w:val="0400" w:firstRow="0" w:lastRow="0" w:firstColumn="0" w:lastColumn="0" w:noHBand="0" w:noVBand="1"/>
        </w:tblPrEx>
        <w:trPr>
          <w:trHeight w:val="20"/>
        </w:trPr>
        <w:tc>
          <w:tcPr>
            <w:tcW w:w="673" w:type="dxa"/>
            <w:vMerge w:val="restart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Поряд-ковий номер</w:t>
            </w:r>
          </w:p>
        </w:tc>
        <w:tc>
          <w:tcPr>
            <w:tcW w:w="8332" w:type="dxa"/>
            <w:gridSpan w:val="17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 w:hanging="360"/>
              <w:contextualSpacing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Загальна інформація</w:t>
            </w:r>
          </w:p>
        </w:tc>
        <w:tc>
          <w:tcPr>
            <w:tcW w:w="2156" w:type="dxa"/>
            <w:gridSpan w:val="4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Отримання в звітному періоді</w:t>
            </w:r>
          </w:p>
        </w:tc>
        <w:tc>
          <w:tcPr>
            <w:tcW w:w="4012" w:type="dxa"/>
            <w:gridSpan w:val="7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Обсяг платежів 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у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 рамках кредиту/гарантії 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br/>
              <w:t>у звітному періоді</w:t>
            </w:r>
          </w:p>
        </w:tc>
      </w:tr>
      <w:tr w:rsidR="00282F59" w:rsidRPr="00DB0A65" w:rsidTr="004B2FAE">
        <w:tblPrEx>
          <w:tblBorders>
            <w:left w:val="single" w:sz="4" w:space="0" w:color="auto"/>
            <w:right w:val="single" w:sz="4" w:space="0" w:color="auto"/>
          </w:tblBorders>
          <w:tblLook w:val="0400" w:firstRow="0" w:lastRow="0" w:firstColumn="0" w:lastColumn="0" w:noHBand="0" w:noVBand="1"/>
        </w:tblPrEx>
        <w:trPr>
          <w:trHeight w:val="20"/>
        </w:trPr>
        <w:tc>
          <w:tcPr>
            <w:tcW w:w="673" w:type="dxa"/>
            <w:vMerge/>
            <w:vAlign w:val="center"/>
            <w:hideMark/>
          </w:tcPr>
          <w:p w:rsidR="00282F59" w:rsidRPr="00DB0A65" w:rsidRDefault="00282F59" w:rsidP="006D3DD9">
            <w:pPr>
              <w:spacing w:line="256" w:lineRule="auto"/>
              <w:ind w:left="-57" w:right="-57"/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</w:pPr>
          </w:p>
        </w:tc>
        <w:tc>
          <w:tcPr>
            <w:tcW w:w="659" w:type="dxa"/>
            <w:gridSpan w:val="2"/>
            <w:vAlign w:val="center"/>
            <w:hideMark/>
          </w:tcPr>
          <w:p w:rsidR="00282F59" w:rsidRPr="00DB0A65" w:rsidRDefault="00282F59" w:rsidP="00282F59">
            <w:pPr>
              <w:spacing w:before="100" w:beforeAutospacing="1" w:after="100" w:afterAutospacing="1"/>
              <w:ind w:left="-100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тип фінансу-вання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валюта</w:t>
            </w:r>
          </w:p>
        </w:tc>
        <w:tc>
          <w:tcPr>
            <w:tcW w:w="798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загальний обсяг кред</w:t>
            </w:r>
            <w:r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иту/ гарантії у валюті договору</w:t>
            </w:r>
          </w:p>
        </w:tc>
        <w:tc>
          <w:tcPr>
            <w:tcW w:w="1085" w:type="dxa"/>
            <w:vAlign w:val="center"/>
            <w:hideMark/>
          </w:tcPr>
          <w:p w:rsidR="00282F59" w:rsidRPr="00DB0A65" w:rsidRDefault="00282F59" w:rsidP="004B2FAE">
            <w:pPr>
              <w:spacing w:before="100" w:beforeAutospacing="1" w:after="100" w:afterAutospacing="1"/>
              <w:ind w:left="-80" w:right="-88"/>
              <w:contextualSpacing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обсяг кредиту/ гарантії</w:t>
            </w:r>
            <w:r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 xml:space="preserve"> за офіційним курсом обміну валют</w:t>
            </w:r>
            <w:r w:rsidR="002E64DA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,</w:t>
            </w:r>
            <w:r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 xml:space="preserve"> встановленим Національним банком на кінець звітного періоду,</w:t>
            </w:r>
          </w:p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тис. гривень</w:t>
            </w:r>
          </w:p>
        </w:tc>
        <w:tc>
          <w:tcPr>
            <w:tcW w:w="759" w:type="dxa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дата надання кредитів/ гарантій</w:t>
            </w:r>
          </w:p>
        </w:tc>
        <w:tc>
          <w:tcPr>
            <w:tcW w:w="879" w:type="dxa"/>
            <w:gridSpan w:val="2"/>
            <w:vAlign w:val="center"/>
            <w:hideMark/>
          </w:tcPr>
          <w:p w:rsidR="00282F59" w:rsidRPr="00DB0A65" w:rsidRDefault="00282F59" w:rsidP="00FC1E0F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надавач гарантії/ креди</w:t>
            </w:r>
            <w:r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-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ту</w:t>
            </w:r>
            <w:r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vertAlign w:val="superscript"/>
                <w:lang w:val="uk-UA"/>
              </w:rPr>
              <w:t>******</w:t>
            </w:r>
          </w:p>
        </w:tc>
        <w:tc>
          <w:tcPr>
            <w:tcW w:w="912" w:type="dxa"/>
            <w:vAlign w:val="center"/>
            <w:hideMark/>
          </w:tcPr>
          <w:p w:rsidR="00282F59" w:rsidRPr="00DB0A65" w:rsidRDefault="00D53E37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дата</w:t>
            </w:r>
            <w:r w:rsidR="00282F59"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 xml:space="preserve"> повернення гарантій/ кредитів 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282F59" w:rsidRPr="00DB0A65" w:rsidRDefault="00282F59" w:rsidP="00282F59">
            <w:pPr>
              <w:spacing w:before="100" w:beforeAutospacing="1" w:after="100" w:afterAutospacing="1"/>
              <w:ind w:left="-95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відсоткова ставка за гарантіями/</w:t>
            </w:r>
            <w:r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 xml:space="preserve"> 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кредитами</w:t>
            </w:r>
          </w:p>
        </w:tc>
        <w:tc>
          <w:tcPr>
            <w:tcW w:w="770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 xml:space="preserve">застава та її обсяг у валюті надання </w:t>
            </w:r>
          </w:p>
        </w:tc>
        <w:tc>
          <w:tcPr>
            <w:tcW w:w="952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графік погашення відповідно до договору (дати та суми у валюті договору)</w:t>
            </w:r>
          </w:p>
        </w:tc>
        <w:tc>
          <w:tcPr>
            <w:tcW w:w="785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сума кредиту/ гарантії, одержан</w:t>
            </w:r>
            <w:r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 xml:space="preserve">а 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протягом звітно</w:t>
            </w:r>
            <w:r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 xml:space="preserve">го періоду, </w:t>
            </w:r>
            <w:r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br/>
              <w:t>у валюті договору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371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сума кредиту/ гарантії, одержаної протягом звітного періоду</w:t>
            </w:r>
            <w:r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 xml:space="preserve"> за офіційним курсом обміну валют</w:t>
            </w:r>
            <w:r w:rsidR="002E64DA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,</w:t>
            </w:r>
            <w:r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 xml:space="preserve"> встановленим Національним банком на кінець звітного періоду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 xml:space="preserve">, 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br/>
              <w:t>тис. гривень</w:t>
            </w:r>
          </w:p>
        </w:tc>
        <w:tc>
          <w:tcPr>
            <w:tcW w:w="658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93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дата платежу</w:t>
            </w:r>
          </w:p>
        </w:tc>
        <w:tc>
          <w:tcPr>
            <w:tcW w:w="700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 xml:space="preserve">валюта платежу </w:t>
            </w:r>
          </w:p>
        </w:tc>
        <w:tc>
          <w:tcPr>
            <w:tcW w:w="868" w:type="dxa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101" w:right="-57"/>
              <w:contextualSpacing/>
              <w:jc w:val="center"/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вид п</w:t>
            </w:r>
            <w:r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латежу (виплата відсотків, пога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шення)</w:t>
            </w:r>
          </w:p>
        </w:tc>
        <w:tc>
          <w:tcPr>
            <w:tcW w:w="770" w:type="dxa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с</w:t>
            </w:r>
            <w:r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 xml:space="preserve">ума платежу </w:t>
            </w:r>
            <w:r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br/>
              <w:t>у валюті договору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016" w:type="dxa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100" w:right="-57"/>
              <w:contextualSpacing/>
              <w:jc w:val="center"/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 xml:space="preserve">сума </w:t>
            </w:r>
            <w:r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br/>
              <w:t>платежу за офіційним курсом обміну валют</w:t>
            </w:r>
            <w:r w:rsidR="002E64DA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>,</w:t>
            </w:r>
            <w:r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 xml:space="preserve"> встанов-леним Націо-нальним банком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t xml:space="preserve">, </w:t>
            </w:r>
            <w:r w:rsidRPr="00DB0A65">
              <w:rPr>
                <w:rFonts w:ascii="Times New Roman" w:hAnsi="Times New Roman" w:cs="Times New Roman"/>
                <w:spacing w:val="-4"/>
                <w:kern w:val="24"/>
                <w:sz w:val="17"/>
                <w:szCs w:val="17"/>
                <w:lang w:val="uk-UA"/>
              </w:rPr>
              <w:br/>
              <w:t>тис. гривень</w:t>
            </w:r>
          </w:p>
        </w:tc>
      </w:tr>
      <w:tr w:rsidR="00282F59" w:rsidRPr="00DB0A65" w:rsidTr="004B2FAE">
        <w:tblPrEx>
          <w:tblBorders>
            <w:left w:val="single" w:sz="4" w:space="0" w:color="auto"/>
            <w:right w:val="single" w:sz="4" w:space="0" w:color="auto"/>
          </w:tblBorders>
          <w:tblLook w:val="0400" w:firstRow="0" w:lastRow="0" w:firstColumn="0" w:lastColumn="0" w:noHBand="0" w:noVBand="1"/>
        </w:tblPrEx>
        <w:trPr>
          <w:trHeight w:val="20"/>
        </w:trPr>
        <w:tc>
          <w:tcPr>
            <w:tcW w:w="673" w:type="dxa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1</w:t>
            </w:r>
          </w:p>
        </w:tc>
        <w:tc>
          <w:tcPr>
            <w:tcW w:w="659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2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3</w:t>
            </w:r>
          </w:p>
        </w:tc>
        <w:tc>
          <w:tcPr>
            <w:tcW w:w="798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>4</w:t>
            </w:r>
          </w:p>
        </w:tc>
        <w:tc>
          <w:tcPr>
            <w:tcW w:w="1085" w:type="dxa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>5</w:t>
            </w:r>
          </w:p>
        </w:tc>
        <w:tc>
          <w:tcPr>
            <w:tcW w:w="759" w:type="dxa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>6</w:t>
            </w:r>
          </w:p>
        </w:tc>
        <w:tc>
          <w:tcPr>
            <w:tcW w:w="879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>7</w:t>
            </w:r>
          </w:p>
        </w:tc>
        <w:tc>
          <w:tcPr>
            <w:tcW w:w="912" w:type="dxa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>8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>9</w:t>
            </w:r>
          </w:p>
        </w:tc>
        <w:tc>
          <w:tcPr>
            <w:tcW w:w="770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>10</w:t>
            </w:r>
          </w:p>
        </w:tc>
        <w:tc>
          <w:tcPr>
            <w:tcW w:w="952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11</w:t>
            </w:r>
          </w:p>
        </w:tc>
        <w:tc>
          <w:tcPr>
            <w:tcW w:w="785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12</w:t>
            </w:r>
          </w:p>
        </w:tc>
        <w:tc>
          <w:tcPr>
            <w:tcW w:w="1371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13</w:t>
            </w:r>
          </w:p>
        </w:tc>
        <w:tc>
          <w:tcPr>
            <w:tcW w:w="658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14</w:t>
            </w:r>
          </w:p>
        </w:tc>
        <w:tc>
          <w:tcPr>
            <w:tcW w:w="700" w:type="dxa"/>
            <w:gridSpan w:val="2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15</w:t>
            </w:r>
          </w:p>
        </w:tc>
        <w:tc>
          <w:tcPr>
            <w:tcW w:w="868" w:type="dxa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16</w:t>
            </w:r>
          </w:p>
        </w:tc>
        <w:tc>
          <w:tcPr>
            <w:tcW w:w="770" w:type="dxa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17</w:t>
            </w:r>
          </w:p>
        </w:tc>
        <w:tc>
          <w:tcPr>
            <w:tcW w:w="1016" w:type="dxa"/>
            <w:vAlign w:val="center"/>
            <w:hideMark/>
          </w:tcPr>
          <w:p w:rsidR="00282F59" w:rsidRPr="00DB0A65" w:rsidRDefault="00282F59" w:rsidP="006D3D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</w:pPr>
            <w:r w:rsidRPr="00DB0A65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18</w:t>
            </w:r>
          </w:p>
        </w:tc>
      </w:tr>
    </w:tbl>
    <w:p w:rsidR="00282F59" w:rsidRPr="004B2FAE" w:rsidRDefault="00282F59">
      <w:pPr>
        <w:rPr>
          <w:sz w:val="22"/>
          <w:szCs w:val="22"/>
        </w:rPr>
      </w:pPr>
    </w:p>
    <w:tbl>
      <w:tblPr>
        <w:tblStyle w:val="afa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9"/>
        <w:gridCol w:w="676"/>
        <w:gridCol w:w="436"/>
        <w:gridCol w:w="265"/>
        <w:gridCol w:w="664"/>
        <w:gridCol w:w="774"/>
        <w:gridCol w:w="707"/>
        <w:gridCol w:w="161"/>
        <w:gridCol w:w="560"/>
        <w:gridCol w:w="686"/>
        <w:gridCol w:w="436"/>
        <w:gridCol w:w="291"/>
        <w:gridCol w:w="644"/>
        <w:gridCol w:w="482"/>
        <w:gridCol w:w="162"/>
        <w:gridCol w:w="840"/>
        <w:gridCol w:w="812"/>
        <w:gridCol w:w="171"/>
        <w:gridCol w:w="781"/>
        <w:gridCol w:w="920"/>
        <w:gridCol w:w="46"/>
        <w:gridCol w:w="1063"/>
        <w:gridCol w:w="166"/>
        <w:gridCol w:w="688"/>
        <w:gridCol w:w="588"/>
        <w:gridCol w:w="476"/>
        <w:gridCol w:w="700"/>
        <w:gridCol w:w="961"/>
      </w:tblGrid>
      <w:tr w:rsidR="00282F59" w:rsidRPr="00DB0A65" w:rsidTr="006D3DD9">
        <w:trPr>
          <w:trHeight w:val="20"/>
        </w:trPr>
        <w:tc>
          <w:tcPr>
            <w:tcW w:w="15735" w:type="dxa"/>
            <w:gridSpan w:val="28"/>
            <w:vAlign w:val="center"/>
          </w:tcPr>
          <w:p w:rsidR="00282F59" w:rsidRPr="00DB0A65" w:rsidRDefault="00282F59" w:rsidP="002E64DA">
            <w:pPr>
              <w:ind w:left="-57" w:right="-57"/>
              <w:jc w:val="both"/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5. Непогашені кредити/гарантії від держави або видобувних підприємств державного сектор</w:t>
            </w:r>
            <w:r w:rsidR="002E64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економіки </w:t>
            </w:r>
            <w:r w:rsidR="002E64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суб’єкта господарювання державного сектор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економіки в звітному періоді</w:t>
            </w:r>
          </w:p>
        </w:tc>
      </w:tr>
      <w:tr w:rsidR="00282F59" w:rsidRPr="004B2FAE" w:rsidTr="004B2FAE">
        <w:trPr>
          <w:trHeight w:val="20"/>
        </w:trPr>
        <w:tc>
          <w:tcPr>
            <w:tcW w:w="579" w:type="dxa"/>
            <w:vMerge w:val="restart"/>
            <w:vAlign w:val="center"/>
            <w:hideMark/>
          </w:tcPr>
          <w:p w:rsidR="00282F59" w:rsidRPr="004B2FAE" w:rsidRDefault="00282F59" w:rsidP="006D3DD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Поряд-ковий номер</w:t>
            </w:r>
          </w:p>
        </w:tc>
        <w:tc>
          <w:tcPr>
            <w:tcW w:w="676" w:type="dxa"/>
            <w:vMerge w:val="restart"/>
            <w:vAlign w:val="center"/>
            <w:hideMark/>
          </w:tcPr>
          <w:p w:rsidR="00282F59" w:rsidRPr="004B2FAE" w:rsidRDefault="00282F59" w:rsidP="006D3DD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Тип фінансу-вання</w:t>
            </w:r>
          </w:p>
        </w:tc>
        <w:tc>
          <w:tcPr>
            <w:tcW w:w="3007" w:type="dxa"/>
            <w:gridSpan w:val="6"/>
            <w:vAlign w:val="center"/>
            <w:hideMark/>
          </w:tcPr>
          <w:p w:rsidR="00282F59" w:rsidRPr="004B2FAE" w:rsidRDefault="00282F59" w:rsidP="006D3DD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Загальна інформація про отримані кредити/державні гарантії</w:t>
            </w:r>
          </w:p>
        </w:tc>
        <w:tc>
          <w:tcPr>
            <w:tcW w:w="1973" w:type="dxa"/>
            <w:gridSpan w:val="4"/>
            <w:vAlign w:val="center"/>
            <w:hideMark/>
          </w:tcPr>
          <w:p w:rsidR="00282F59" w:rsidRPr="004B2FAE" w:rsidRDefault="00282F59" w:rsidP="006D3DD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Графік виплат</w:t>
            </w:r>
          </w:p>
        </w:tc>
        <w:tc>
          <w:tcPr>
            <w:tcW w:w="3892" w:type="dxa"/>
            <w:gridSpan w:val="7"/>
            <w:vAlign w:val="center"/>
            <w:hideMark/>
          </w:tcPr>
          <w:p w:rsidR="00282F59" w:rsidRPr="004B2FAE" w:rsidRDefault="00282F59" w:rsidP="006D3DD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Обсяг платежів за кредитом /гарантією у звітному періоді</w:t>
            </w:r>
          </w:p>
        </w:tc>
        <w:tc>
          <w:tcPr>
            <w:tcW w:w="3947" w:type="dxa"/>
            <w:gridSpan w:val="7"/>
            <w:vAlign w:val="center"/>
            <w:hideMark/>
          </w:tcPr>
          <w:p w:rsidR="00282F59" w:rsidRPr="004B2FAE" w:rsidRDefault="00282F59" w:rsidP="006D3DD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 xml:space="preserve">Залишковий обсяг непогашених кредитів/гарантій на початок та кінець звітного періоду </w:t>
            </w:r>
          </w:p>
        </w:tc>
        <w:tc>
          <w:tcPr>
            <w:tcW w:w="1661" w:type="dxa"/>
            <w:gridSpan w:val="2"/>
            <w:vAlign w:val="center"/>
            <w:hideMark/>
          </w:tcPr>
          <w:p w:rsidR="00282F59" w:rsidRPr="004B2FAE" w:rsidRDefault="00282F59" w:rsidP="006D3DD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Прострочена заборгованість</w:t>
            </w:r>
          </w:p>
        </w:tc>
      </w:tr>
      <w:tr w:rsidR="004B2FAE" w:rsidRPr="004B2FAE" w:rsidTr="004B2FAE">
        <w:trPr>
          <w:cantSplit/>
          <w:trHeight w:val="20"/>
        </w:trPr>
        <w:tc>
          <w:tcPr>
            <w:tcW w:w="579" w:type="dxa"/>
            <w:vMerge/>
            <w:vAlign w:val="center"/>
            <w:hideMark/>
          </w:tcPr>
          <w:p w:rsidR="00282F59" w:rsidRPr="004B2FAE" w:rsidRDefault="00282F59" w:rsidP="006D3DD9">
            <w:pPr>
              <w:ind w:left="-57" w:right="-57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82F59" w:rsidRPr="004B2FAE" w:rsidRDefault="00282F59" w:rsidP="006D3DD9">
            <w:pPr>
              <w:ind w:left="-57" w:right="-57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</w:p>
        </w:tc>
        <w:tc>
          <w:tcPr>
            <w:tcW w:w="701" w:type="dxa"/>
            <w:gridSpan w:val="2"/>
            <w:vAlign w:val="center"/>
            <w:hideMark/>
          </w:tcPr>
          <w:p w:rsidR="00282F59" w:rsidRPr="004B2FAE" w:rsidRDefault="00282F59" w:rsidP="006D3DD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дата надання гарантій/ кредитів</w:t>
            </w:r>
          </w:p>
        </w:tc>
        <w:tc>
          <w:tcPr>
            <w:tcW w:w="664" w:type="dxa"/>
            <w:vAlign w:val="center"/>
            <w:hideMark/>
          </w:tcPr>
          <w:p w:rsidR="00282F59" w:rsidRPr="004B2FAE" w:rsidRDefault="00282F59" w:rsidP="006D3DD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надавач гарантії/ кредиту</w:t>
            </w:r>
          </w:p>
        </w:tc>
        <w:tc>
          <w:tcPr>
            <w:tcW w:w="774" w:type="dxa"/>
            <w:vAlign w:val="center"/>
            <w:hideMark/>
          </w:tcPr>
          <w:p w:rsidR="00282F59" w:rsidRPr="004B2FAE" w:rsidRDefault="00282F59" w:rsidP="006D3DD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загальний обсяг кредиту/ гарантії у валюті договору</w:t>
            </w:r>
          </w:p>
        </w:tc>
        <w:tc>
          <w:tcPr>
            <w:tcW w:w="868" w:type="dxa"/>
            <w:gridSpan w:val="2"/>
            <w:vAlign w:val="center"/>
            <w:hideMark/>
          </w:tcPr>
          <w:p w:rsidR="00282F59" w:rsidRPr="004B2FAE" w:rsidRDefault="00D53E37" w:rsidP="006D3DD9">
            <w:pPr>
              <w:ind w:left="-57" w:right="-57" w:firstLine="1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дата</w:t>
            </w:r>
            <w:r w:rsidR="00282F59"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 xml:space="preserve"> повернення гарантій/ кредитів </w:t>
            </w:r>
          </w:p>
        </w:tc>
        <w:tc>
          <w:tcPr>
            <w:tcW w:w="560" w:type="dxa"/>
            <w:vAlign w:val="center"/>
            <w:hideMark/>
          </w:tcPr>
          <w:p w:rsidR="00282F59" w:rsidRPr="004B2FAE" w:rsidRDefault="00282F59" w:rsidP="006D3DD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дата пога</w:t>
            </w:r>
            <w:r w:rsid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-</w:t>
            </w: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шення</w:t>
            </w:r>
          </w:p>
        </w:tc>
        <w:tc>
          <w:tcPr>
            <w:tcW w:w="686" w:type="dxa"/>
            <w:vAlign w:val="center"/>
            <w:hideMark/>
          </w:tcPr>
          <w:p w:rsidR="00282F59" w:rsidRPr="004B2FAE" w:rsidRDefault="00282F59" w:rsidP="006D3DD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валюта кредиту/ гарантії</w:t>
            </w:r>
          </w:p>
        </w:tc>
        <w:tc>
          <w:tcPr>
            <w:tcW w:w="727" w:type="dxa"/>
            <w:gridSpan w:val="2"/>
            <w:vAlign w:val="center"/>
            <w:hideMark/>
          </w:tcPr>
          <w:p w:rsidR="00282F59" w:rsidRPr="004B2FAE" w:rsidRDefault="00282F59" w:rsidP="006D3DD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сума у валюті договору</w:t>
            </w:r>
          </w:p>
        </w:tc>
        <w:tc>
          <w:tcPr>
            <w:tcW w:w="644" w:type="dxa"/>
            <w:vAlign w:val="center"/>
            <w:hideMark/>
          </w:tcPr>
          <w:p w:rsidR="00282F59" w:rsidRPr="004B2FAE" w:rsidRDefault="00282F59" w:rsidP="006D3DD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 xml:space="preserve">дата </w:t>
            </w:r>
            <w:r w:rsidR="00D53E37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 xml:space="preserve">внесен-ня </w:t>
            </w: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платежу</w:t>
            </w:r>
          </w:p>
        </w:tc>
        <w:tc>
          <w:tcPr>
            <w:tcW w:w="644" w:type="dxa"/>
            <w:gridSpan w:val="2"/>
            <w:vAlign w:val="center"/>
            <w:hideMark/>
          </w:tcPr>
          <w:p w:rsidR="00282F59" w:rsidRPr="004B2FAE" w:rsidRDefault="00282F59" w:rsidP="006D3DD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валюта платежу</w:t>
            </w:r>
          </w:p>
        </w:tc>
        <w:tc>
          <w:tcPr>
            <w:tcW w:w="840" w:type="dxa"/>
            <w:vAlign w:val="center"/>
            <w:hideMark/>
          </w:tcPr>
          <w:p w:rsidR="00282F59" w:rsidRPr="004B2FAE" w:rsidRDefault="00282F59" w:rsidP="004B2FAE">
            <w:pPr>
              <w:ind w:left="-116" w:right="-133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вид платежу (виплата відсотків, погашення)</w:t>
            </w:r>
          </w:p>
        </w:tc>
        <w:tc>
          <w:tcPr>
            <w:tcW w:w="812" w:type="dxa"/>
            <w:vAlign w:val="center"/>
            <w:hideMark/>
          </w:tcPr>
          <w:p w:rsidR="00282F59" w:rsidRPr="004B2FAE" w:rsidRDefault="00282F59" w:rsidP="006D3DD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сума платежу у валюті договору</w:t>
            </w:r>
          </w:p>
        </w:tc>
        <w:tc>
          <w:tcPr>
            <w:tcW w:w="952" w:type="dxa"/>
            <w:gridSpan w:val="2"/>
            <w:vAlign w:val="center"/>
            <w:hideMark/>
          </w:tcPr>
          <w:p w:rsidR="00282F59" w:rsidRPr="004B2FAE" w:rsidRDefault="00282F59" w:rsidP="006D3DD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сума платежу</w:t>
            </w: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vertAlign w:val="superscript"/>
                <w:lang w:val="uk-UA" w:eastAsia="ru-RU"/>
              </w:rPr>
              <w:t xml:space="preserve"> </w:t>
            </w: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за офіційним курсом обміну валют</w:t>
            </w:r>
            <w:r w:rsidR="002E64D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,</w:t>
            </w: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встановле-ним Національ-ним банком на кінець звітного періоду,</w:t>
            </w: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 xml:space="preserve"> тис. гривень</w:t>
            </w:r>
          </w:p>
        </w:tc>
        <w:tc>
          <w:tcPr>
            <w:tcW w:w="966" w:type="dxa"/>
            <w:gridSpan w:val="2"/>
            <w:vAlign w:val="center"/>
            <w:hideMark/>
          </w:tcPr>
          <w:p w:rsidR="00282F59" w:rsidRPr="004B2FAE" w:rsidRDefault="00282F59" w:rsidP="006D3DD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залишковий обсяг кредитів/ гарантій на початок звітного періоду </w:t>
            </w: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  <w:t>у валюті договору</w:t>
            </w:r>
          </w:p>
        </w:tc>
        <w:tc>
          <w:tcPr>
            <w:tcW w:w="1063" w:type="dxa"/>
            <w:vAlign w:val="center"/>
            <w:hideMark/>
          </w:tcPr>
          <w:p w:rsidR="00282F59" w:rsidRPr="004B2FAE" w:rsidRDefault="00282F59" w:rsidP="004B2FAE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залишковий обсяг кредитів/ гарантій на початок звітного періоду за офіційним курсом обміну валют</w:t>
            </w:r>
            <w:r w:rsidR="002E64D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,</w:t>
            </w: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встановленим Національ-ним банком на початок звітного періоду, тис. гривень</w:t>
            </w:r>
          </w:p>
        </w:tc>
        <w:tc>
          <w:tcPr>
            <w:tcW w:w="854" w:type="dxa"/>
            <w:gridSpan w:val="2"/>
            <w:vAlign w:val="center"/>
            <w:hideMark/>
          </w:tcPr>
          <w:p w:rsidR="00282F59" w:rsidRPr="004B2FAE" w:rsidRDefault="00282F59" w:rsidP="004B2FAE">
            <w:pPr>
              <w:ind w:left="-109" w:right="-90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залишковий обсяг кредитів/ гарантій на кінець звітного період </w:t>
            </w: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  <w:t>у валюті договору</w:t>
            </w:r>
          </w:p>
        </w:tc>
        <w:tc>
          <w:tcPr>
            <w:tcW w:w="1064" w:type="dxa"/>
            <w:gridSpan w:val="2"/>
            <w:vAlign w:val="center"/>
            <w:hideMark/>
          </w:tcPr>
          <w:p w:rsidR="00282F59" w:rsidRPr="004B2FAE" w:rsidRDefault="00282F59" w:rsidP="002E64DA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залишковий обсяг кредитів/</w:t>
            </w:r>
            <w:r w:rsidRPr="002D405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ru-RU"/>
              </w:rPr>
              <w:t xml:space="preserve"> </w:t>
            </w: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гарантій на кінець звітного періоду за офіційним курсом обміну валют</w:t>
            </w:r>
            <w:r w:rsidR="002E64D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,</w:t>
            </w: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встановленим Національ-ним банком на кінець звітного періоду,  тис.  гривень</w:t>
            </w:r>
          </w:p>
        </w:tc>
        <w:tc>
          <w:tcPr>
            <w:tcW w:w="700" w:type="dxa"/>
            <w:vAlign w:val="center"/>
            <w:hideMark/>
          </w:tcPr>
          <w:p w:rsidR="00282F59" w:rsidRPr="004B2FAE" w:rsidRDefault="00282F59" w:rsidP="006D3DD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сума на кінець звітного періоду у валюті договору</w:t>
            </w:r>
          </w:p>
        </w:tc>
        <w:tc>
          <w:tcPr>
            <w:tcW w:w="961" w:type="dxa"/>
            <w:vAlign w:val="center"/>
            <w:hideMark/>
          </w:tcPr>
          <w:p w:rsidR="00282F59" w:rsidRPr="004B2FAE" w:rsidRDefault="004B2FAE" w:rsidP="002E64DA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сума на кінець звітного періо</w:t>
            </w:r>
            <w:r w:rsidR="00282F59"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 xml:space="preserve">ду </w:t>
            </w:r>
            <w:r w:rsidR="00282F59"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за офіційним</w:t>
            </w: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курсом обміну валют</w:t>
            </w:r>
            <w:r w:rsidR="002E64D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,</w:t>
            </w: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вста-новле</w:t>
            </w:r>
            <w:r w:rsidR="00282F59"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ним Національ-ним банком на кінець звітного періоду,</w:t>
            </w:r>
            <w:r w:rsidR="00282F59"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 xml:space="preserve"> тис. гривень</w:t>
            </w:r>
            <w:r w:rsidR="00282F59" w:rsidRPr="004B2FAE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</w:t>
            </w:r>
          </w:p>
        </w:tc>
      </w:tr>
      <w:tr w:rsidR="004B2FAE" w:rsidRPr="004B2FAE" w:rsidTr="004B2FAE">
        <w:trPr>
          <w:trHeight w:val="20"/>
        </w:trPr>
        <w:tc>
          <w:tcPr>
            <w:tcW w:w="579" w:type="dxa"/>
            <w:hideMark/>
          </w:tcPr>
          <w:p w:rsidR="00282F59" w:rsidRPr="004B2FAE" w:rsidRDefault="00282F59" w:rsidP="004B2FAE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676" w:type="dxa"/>
            <w:hideMark/>
          </w:tcPr>
          <w:p w:rsidR="00282F59" w:rsidRPr="004B2FAE" w:rsidRDefault="00282F59" w:rsidP="004B2FAE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1" w:type="dxa"/>
            <w:gridSpan w:val="2"/>
            <w:hideMark/>
          </w:tcPr>
          <w:p w:rsidR="00282F59" w:rsidRPr="004B2FAE" w:rsidRDefault="00282F59" w:rsidP="004B2FAE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664" w:type="dxa"/>
            <w:hideMark/>
          </w:tcPr>
          <w:p w:rsidR="00282F59" w:rsidRPr="004B2FAE" w:rsidRDefault="00282F59" w:rsidP="004B2FAE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774" w:type="dxa"/>
            <w:hideMark/>
          </w:tcPr>
          <w:p w:rsidR="00282F59" w:rsidRPr="004B2FAE" w:rsidRDefault="00282F59" w:rsidP="004B2FAE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868" w:type="dxa"/>
            <w:gridSpan w:val="2"/>
            <w:hideMark/>
          </w:tcPr>
          <w:p w:rsidR="00282F59" w:rsidRPr="004B2FAE" w:rsidRDefault="00282F59" w:rsidP="004B2FAE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560" w:type="dxa"/>
            <w:hideMark/>
          </w:tcPr>
          <w:p w:rsidR="00282F59" w:rsidRPr="004B2FAE" w:rsidRDefault="00282F59" w:rsidP="004B2FAE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686" w:type="dxa"/>
            <w:hideMark/>
          </w:tcPr>
          <w:p w:rsidR="00282F59" w:rsidRPr="004B2FAE" w:rsidRDefault="00282F59" w:rsidP="004B2FAE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727" w:type="dxa"/>
            <w:gridSpan w:val="2"/>
            <w:hideMark/>
          </w:tcPr>
          <w:p w:rsidR="00282F59" w:rsidRPr="004B2FAE" w:rsidRDefault="00282F59" w:rsidP="004B2FAE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644" w:type="dxa"/>
            <w:hideMark/>
          </w:tcPr>
          <w:p w:rsidR="00282F59" w:rsidRPr="004B2FAE" w:rsidRDefault="00282F59" w:rsidP="004B2FAE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10</w:t>
            </w:r>
          </w:p>
        </w:tc>
        <w:tc>
          <w:tcPr>
            <w:tcW w:w="644" w:type="dxa"/>
            <w:gridSpan w:val="2"/>
            <w:hideMark/>
          </w:tcPr>
          <w:p w:rsidR="00282F59" w:rsidRPr="004B2FAE" w:rsidRDefault="00282F59" w:rsidP="004B2FAE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11</w:t>
            </w:r>
          </w:p>
        </w:tc>
        <w:tc>
          <w:tcPr>
            <w:tcW w:w="840" w:type="dxa"/>
            <w:hideMark/>
          </w:tcPr>
          <w:p w:rsidR="00282F59" w:rsidRPr="004B2FAE" w:rsidRDefault="00282F59" w:rsidP="004B2FAE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12</w:t>
            </w:r>
          </w:p>
        </w:tc>
        <w:tc>
          <w:tcPr>
            <w:tcW w:w="812" w:type="dxa"/>
            <w:hideMark/>
          </w:tcPr>
          <w:p w:rsidR="00282F59" w:rsidRPr="004B2FAE" w:rsidRDefault="00282F59" w:rsidP="004B2FAE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13</w:t>
            </w:r>
          </w:p>
        </w:tc>
        <w:tc>
          <w:tcPr>
            <w:tcW w:w="952" w:type="dxa"/>
            <w:gridSpan w:val="2"/>
            <w:hideMark/>
          </w:tcPr>
          <w:p w:rsidR="00282F59" w:rsidRPr="004B2FAE" w:rsidRDefault="00282F59" w:rsidP="004B2FAE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14</w:t>
            </w:r>
          </w:p>
        </w:tc>
        <w:tc>
          <w:tcPr>
            <w:tcW w:w="966" w:type="dxa"/>
            <w:gridSpan w:val="2"/>
            <w:hideMark/>
          </w:tcPr>
          <w:p w:rsidR="00282F59" w:rsidRPr="004B2FAE" w:rsidRDefault="00282F59" w:rsidP="004B2FAE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15</w:t>
            </w:r>
          </w:p>
        </w:tc>
        <w:tc>
          <w:tcPr>
            <w:tcW w:w="1063" w:type="dxa"/>
            <w:hideMark/>
          </w:tcPr>
          <w:p w:rsidR="00282F59" w:rsidRPr="004B2FAE" w:rsidRDefault="00282F59" w:rsidP="004B2FAE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16</w:t>
            </w:r>
          </w:p>
        </w:tc>
        <w:tc>
          <w:tcPr>
            <w:tcW w:w="854" w:type="dxa"/>
            <w:gridSpan w:val="2"/>
            <w:hideMark/>
          </w:tcPr>
          <w:p w:rsidR="00282F59" w:rsidRPr="004B2FAE" w:rsidRDefault="00282F59" w:rsidP="004B2FAE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17</w:t>
            </w:r>
          </w:p>
        </w:tc>
        <w:tc>
          <w:tcPr>
            <w:tcW w:w="1064" w:type="dxa"/>
            <w:gridSpan w:val="2"/>
            <w:hideMark/>
          </w:tcPr>
          <w:p w:rsidR="00282F59" w:rsidRPr="004B2FAE" w:rsidRDefault="00282F59" w:rsidP="004B2FAE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18</w:t>
            </w:r>
          </w:p>
        </w:tc>
        <w:tc>
          <w:tcPr>
            <w:tcW w:w="700" w:type="dxa"/>
            <w:hideMark/>
          </w:tcPr>
          <w:p w:rsidR="00282F59" w:rsidRPr="004B2FAE" w:rsidRDefault="00282F59" w:rsidP="004B2FAE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19</w:t>
            </w:r>
          </w:p>
        </w:tc>
        <w:tc>
          <w:tcPr>
            <w:tcW w:w="961" w:type="dxa"/>
            <w:hideMark/>
          </w:tcPr>
          <w:p w:rsidR="00282F59" w:rsidRPr="004B2FAE" w:rsidRDefault="00282F59" w:rsidP="004B2FAE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4B2FA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20</w:t>
            </w:r>
          </w:p>
        </w:tc>
      </w:tr>
      <w:tr w:rsidR="00282F59" w:rsidRPr="00DB0A65" w:rsidTr="006D3DD9">
        <w:tblPrEx>
          <w:tblLook w:val="0400" w:firstRow="0" w:lastRow="0" w:firstColumn="0" w:lastColumn="0" w:noHBand="0" w:noVBand="1"/>
        </w:tblPrEx>
        <w:trPr>
          <w:trHeight w:val="490"/>
        </w:trPr>
        <w:tc>
          <w:tcPr>
            <w:tcW w:w="15735" w:type="dxa"/>
            <w:gridSpan w:val="28"/>
            <w:vAlign w:val="center"/>
          </w:tcPr>
          <w:p w:rsidR="00282F59" w:rsidRPr="00DB0A65" w:rsidRDefault="00282F59" w:rsidP="004B2FAE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6. Інше фінансування, отримане суб’єктом господарювання державного сектор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економіки від держави</w:t>
            </w:r>
          </w:p>
        </w:tc>
      </w:tr>
      <w:tr w:rsidR="00282F59" w:rsidRPr="00DB0A65" w:rsidTr="00282F59">
        <w:tblPrEx>
          <w:tblLook w:val="0400" w:firstRow="0" w:lastRow="0" w:firstColumn="0" w:lastColumn="0" w:noHBand="0" w:noVBand="1"/>
        </w:tblPrEx>
        <w:trPr>
          <w:trHeight w:val="490"/>
        </w:trPr>
        <w:tc>
          <w:tcPr>
            <w:tcW w:w="1691" w:type="dxa"/>
            <w:gridSpan w:val="3"/>
            <w:vAlign w:val="center"/>
            <w:hideMark/>
          </w:tcPr>
          <w:p w:rsidR="00282F59" w:rsidRPr="00DB0A65" w:rsidRDefault="00282F59" w:rsidP="004B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Порядковий номер</w:t>
            </w:r>
          </w:p>
        </w:tc>
        <w:tc>
          <w:tcPr>
            <w:tcW w:w="2410" w:type="dxa"/>
            <w:gridSpan w:val="4"/>
            <w:vAlign w:val="center"/>
            <w:hideMark/>
          </w:tcPr>
          <w:p w:rsidR="00282F59" w:rsidRPr="00DB0A65" w:rsidRDefault="00282F59" w:rsidP="004B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Найменування надавача фінансування, ідентифікаційний код юридичної особи згідно з ЄДРПОУ</w:t>
            </w:r>
            <w:r w:rsidRPr="00DB0A65">
              <w:rPr>
                <w:rFonts w:ascii="Times New Roman" w:hAnsi="Times New Roman" w:cs="Times New Roman"/>
                <w:strike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843" w:type="dxa"/>
            <w:gridSpan w:val="4"/>
            <w:vAlign w:val="center"/>
            <w:hideMark/>
          </w:tcPr>
          <w:p w:rsidR="00282F59" w:rsidRPr="00DB0A65" w:rsidRDefault="00282F59" w:rsidP="004B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Вид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</w:t>
            </w:r>
          </w:p>
        </w:tc>
        <w:tc>
          <w:tcPr>
            <w:tcW w:w="1417" w:type="dxa"/>
            <w:gridSpan w:val="3"/>
            <w:vAlign w:val="center"/>
            <w:hideMark/>
          </w:tcPr>
          <w:p w:rsidR="00282F59" w:rsidRPr="00DB0A65" w:rsidRDefault="00282F59" w:rsidP="004B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Підстава</w:t>
            </w:r>
          </w:p>
        </w:tc>
        <w:tc>
          <w:tcPr>
            <w:tcW w:w="1985" w:type="dxa"/>
            <w:gridSpan w:val="4"/>
            <w:vAlign w:val="center"/>
            <w:hideMark/>
          </w:tcPr>
          <w:p w:rsidR="00282F59" w:rsidRPr="00DB0A65" w:rsidRDefault="00282F59" w:rsidP="004B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Мета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(цільове призначення)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282F59" w:rsidRPr="00DB0A65" w:rsidRDefault="00282F59" w:rsidP="004B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Форма (грошова, натуральна)</w:t>
            </w:r>
          </w:p>
        </w:tc>
        <w:tc>
          <w:tcPr>
            <w:tcW w:w="1275" w:type="dxa"/>
            <w:gridSpan w:val="3"/>
            <w:vAlign w:val="center"/>
            <w:hideMark/>
          </w:tcPr>
          <w:p w:rsidR="00282F59" w:rsidRPr="00DB0A65" w:rsidRDefault="00282F59" w:rsidP="004B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Валюта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282F59" w:rsidRPr="00DB0A65" w:rsidRDefault="00282F59" w:rsidP="004B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Сума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***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тис. гривень</w:t>
            </w:r>
          </w:p>
        </w:tc>
        <w:tc>
          <w:tcPr>
            <w:tcW w:w="2137" w:type="dxa"/>
            <w:gridSpan w:val="3"/>
            <w:vAlign w:val="center"/>
            <w:hideMark/>
          </w:tcPr>
          <w:p w:rsidR="00282F59" w:rsidRPr="00DB0A65" w:rsidRDefault="00282F59" w:rsidP="004B2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Активи, отримані як фінансування в натуральній формі</w:t>
            </w:r>
          </w:p>
        </w:tc>
      </w:tr>
      <w:tr w:rsidR="00282F59" w:rsidRPr="00DB0A65" w:rsidTr="00282F59">
        <w:tblPrEx>
          <w:tblLook w:val="0400" w:firstRow="0" w:lastRow="0" w:firstColumn="0" w:lastColumn="0" w:noHBand="0" w:noVBand="1"/>
        </w:tblPrEx>
        <w:trPr>
          <w:trHeight w:val="24"/>
        </w:trPr>
        <w:tc>
          <w:tcPr>
            <w:tcW w:w="1691" w:type="dxa"/>
            <w:gridSpan w:val="3"/>
            <w:vAlign w:val="center"/>
            <w:hideMark/>
          </w:tcPr>
          <w:p w:rsidR="00282F59" w:rsidRPr="00DB0A65" w:rsidRDefault="00282F59" w:rsidP="004B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10" w:type="dxa"/>
            <w:gridSpan w:val="4"/>
            <w:vAlign w:val="center"/>
            <w:hideMark/>
          </w:tcPr>
          <w:p w:rsidR="00282F59" w:rsidRPr="00DB0A65" w:rsidRDefault="00282F59" w:rsidP="004B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3" w:type="dxa"/>
            <w:gridSpan w:val="4"/>
            <w:vAlign w:val="center"/>
            <w:hideMark/>
          </w:tcPr>
          <w:p w:rsidR="00282F59" w:rsidRPr="00DB0A65" w:rsidRDefault="00282F59" w:rsidP="004B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7" w:type="dxa"/>
            <w:gridSpan w:val="3"/>
            <w:vAlign w:val="center"/>
            <w:hideMark/>
          </w:tcPr>
          <w:p w:rsidR="00282F59" w:rsidRPr="00DB0A65" w:rsidRDefault="00282F59" w:rsidP="004B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5" w:type="dxa"/>
            <w:gridSpan w:val="4"/>
            <w:vAlign w:val="center"/>
            <w:hideMark/>
          </w:tcPr>
          <w:p w:rsidR="00282F59" w:rsidRPr="00DB0A65" w:rsidRDefault="00282F59" w:rsidP="004B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282F59" w:rsidRPr="00DB0A65" w:rsidRDefault="00282F59" w:rsidP="004B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5" w:type="dxa"/>
            <w:gridSpan w:val="3"/>
            <w:vAlign w:val="center"/>
            <w:hideMark/>
          </w:tcPr>
          <w:p w:rsidR="00282F59" w:rsidRPr="00DB0A65" w:rsidRDefault="00282F59" w:rsidP="004B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282F59" w:rsidRPr="00DB0A65" w:rsidRDefault="00282F59" w:rsidP="004B2FAE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137" w:type="dxa"/>
            <w:gridSpan w:val="3"/>
            <w:vAlign w:val="center"/>
            <w:hideMark/>
          </w:tcPr>
          <w:p w:rsidR="00282F59" w:rsidRPr="00DB0A65" w:rsidRDefault="00282F59" w:rsidP="004B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</w:tbl>
    <w:p w:rsidR="004B2FAE" w:rsidRDefault="004B2FAE"/>
    <w:p w:rsidR="004B2FAE" w:rsidRDefault="004B2FAE"/>
    <w:p w:rsidR="004B2FAE" w:rsidRDefault="004B2FAE"/>
    <w:p w:rsidR="004B2FAE" w:rsidRDefault="004B2FAE"/>
    <w:p w:rsidR="004B2FAE" w:rsidRDefault="004B2FAE"/>
    <w:tbl>
      <w:tblPr>
        <w:tblStyle w:val="afa"/>
        <w:tblW w:w="15735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6"/>
        <w:gridCol w:w="937"/>
        <w:gridCol w:w="1141"/>
        <w:gridCol w:w="2178"/>
        <w:gridCol w:w="2159"/>
        <w:gridCol w:w="217"/>
        <w:gridCol w:w="1066"/>
        <w:gridCol w:w="1368"/>
        <w:gridCol w:w="571"/>
        <w:gridCol w:w="1296"/>
        <w:gridCol w:w="736"/>
        <w:gridCol w:w="565"/>
        <w:gridCol w:w="1329"/>
        <w:gridCol w:w="40"/>
        <w:gridCol w:w="2126"/>
      </w:tblGrid>
      <w:tr w:rsidR="00282F59" w:rsidRPr="00DB0A65" w:rsidTr="004B2FAE">
        <w:trPr>
          <w:gridBefore w:val="1"/>
          <w:wBefore w:w="6" w:type="dxa"/>
          <w:trHeight w:val="20"/>
          <w:tblHeader/>
        </w:trPr>
        <w:tc>
          <w:tcPr>
            <w:tcW w:w="15729" w:type="dxa"/>
            <w:gridSpan w:val="14"/>
            <w:vAlign w:val="center"/>
          </w:tcPr>
          <w:p w:rsidR="00282F59" w:rsidRPr="00DB0A65" w:rsidRDefault="00282F59" w:rsidP="006D3DD9">
            <w:pPr>
              <w:pStyle w:val="a5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7. Трансфертні платежі (дотації, субсидії, субвенції) або будь-яка інша фінансова підтримка з боку держави у звітному періоді</w:t>
            </w:r>
          </w:p>
        </w:tc>
      </w:tr>
      <w:tr w:rsidR="00282F59" w:rsidRPr="00DB0A65" w:rsidTr="00FD2E85">
        <w:trPr>
          <w:gridBefore w:val="1"/>
          <w:wBefore w:w="6" w:type="dxa"/>
          <w:trHeight w:val="20"/>
          <w:tblHeader/>
        </w:trPr>
        <w:tc>
          <w:tcPr>
            <w:tcW w:w="2078" w:type="dxa"/>
            <w:gridSpan w:val="2"/>
            <w:vAlign w:val="center"/>
            <w:hideMark/>
          </w:tcPr>
          <w:p w:rsidR="00282F59" w:rsidRPr="00DB0A65" w:rsidRDefault="00282F59" w:rsidP="006D3DD9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Порядковий номер</w:t>
            </w:r>
          </w:p>
        </w:tc>
        <w:tc>
          <w:tcPr>
            <w:tcW w:w="2178" w:type="dxa"/>
            <w:vAlign w:val="center"/>
            <w:hideMark/>
          </w:tcPr>
          <w:p w:rsidR="00282F59" w:rsidRPr="00DB0A65" w:rsidRDefault="00282F59" w:rsidP="006D3DD9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економічної класифікації видатків бюджету</w:t>
            </w:r>
          </w:p>
        </w:tc>
        <w:tc>
          <w:tcPr>
            <w:tcW w:w="2376" w:type="dxa"/>
            <w:gridSpan w:val="2"/>
            <w:vAlign w:val="center"/>
            <w:hideMark/>
          </w:tcPr>
          <w:p w:rsidR="00282F59" w:rsidRPr="00DB0A65" w:rsidRDefault="00282F59" w:rsidP="006D3DD9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надавача дотацій, субсидій, субвенцій, фінансової підтримки</w:t>
            </w:r>
          </w:p>
        </w:tc>
        <w:tc>
          <w:tcPr>
            <w:tcW w:w="2434" w:type="dxa"/>
            <w:gridSpan w:val="2"/>
            <w:vAlign w:val="center"/>
            <w:hideMark/>
          </w:tcPr>
          <w:p w:rsidR="00282F59" w:rsidRPr="00DB0A65" w:rsidRDefault="00282F59" w:rsidP="006D3DD9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 програмної класифікації видатків та кредитування</w:t>
            </w:r>
          </w:p>
        </w:tc>
        <w:tc>
          <w:tcPr>
            <w:tcW w:w="1867" w:type="dxa"/>
            <w:gridSpan w:val="2"/>
            <w:vAlign w:val="center"/>
            <w:hideMark/>
          </w:tcPr>
          <w:p w:rsidR="00282F59" w:rsidRPr="00DB0A65" w:rsidRDefault="00282F59" w:rsidP="00FD2E85">
            <w:pPr>
              <w:pStyle w:val="a5"/>
              <w:ind w:left="-80" w:right="-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бюджетної програми</w:t>
            </w:r>
          </w:p>
        </w:tc>
        <w:tc>
          <w:tcPr>
            <w:tcW w:w="1301" w:type="dxa"/>
            <w:gridSpan w:val="2"/>
            <w:vAlign w:val="center"/>
            <w:hideMark/>
          </w:tcPr>
          <w:p w:rsidR="00282F59" w:rsidRPr="00DB0A65" w:rsidRDefault="00282F59" w:rsidP="006D3DD9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платежу</w:t>
            </w:r>
          </w:p>
        </w:tc>
        <w:tc>
          <w:tcPr>
            <w:tcW w:w="1369" w:type="dxa"/>
            <w:gridSpan w:val="2"/>
            <w:vAlign w:val="center"/>
            <w:hideMark/>
          </w:tcPr>
          <w:p w:rsidR="00282F59" w:rsidRPr="00DB0A65" w:rsidRDefault="00282F59" w:rsidP="006D3DD9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Валюта платежу</w:t>
            </w:r>
          </w:p>
        </w:tc>
        <w:tc>
          <w:tcPr>
            <w:tcW w:w="2126" w:type="dxa"/>
            <w:vAlign w:val="center"/>
            <w:hideMark/>
          </w:tcPr>
          <w:p w:rsidR="00282F59" w:rsidRPr="00DB0A65" w:rsidRDefault="00282F59" w:rsidP="006D3DD9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платежу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***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тис. гривень</w:t>
            </w:r>
          </w:p>
        </w:tc>
      </w:tr>
      <w:tr w:rsidR="00282F59" w:rsidRPr="00DB0A65" w:rsidTr="00FD2E85">
        <w:trPr>
          <w:gridBefore w:val="1"/>
          <w:wBefore w:w="6" w:type="dxa"/>
          <w:trHeight w:val="20"/>
          <w:tblHeader/>
        </w:trPr>
        <w:tc>
          <w:tcPr>
            <w:tcW w:w="2078" w:type="dxa"/>
            <w:gridSpan w:val="2"/>
            <w:vAlign w:val="center"/>
            <w:hideMark/>
          </w:tcPr>
          <w:p w:rsidR="00282F59" w:rsidRPr="00DB0A65" w:rsidRDefault="00282F59" w:rsidP="006D3DD9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78" w:type="dxa"/>
            <w:vAlign w:val="center"/>
            <w:hideMark/>
          </w:tcPr>
          <w:p w:rsidR="00282F59" w:rsidRPr="00DB0A65" w:rsidRDefault="00282F59" w:rsidP="006D3DD9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76" w:type="dxa"/>
            <w:gridSpan w:val="2"/>
            <w:vAlign w:val="center"/>
            <w:hideMark/>
          </w:tcPr>
          <w:p w:rsidR="00282F59" w:rsidRPr="00DB0A65" w:rsidRDefault="00282F59" w:rsidP="006D3DD9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34" w:type="dxa"/>
            <w:gridSpan w:val="2"/>
            <w:vAlign w:val="center"/>
            <w:hideMark/>
          </w:tcPr>
          <w:p w:rsidR="00282F59" w:rsidRPr="00DB0A65" w:rsidRDefault="00282F59" w:rsidP="006D3DD9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67" w:type="dxa"/>
            <w:gridSpan w:val="2"/>
            <w:vAlign w:val="center"/>
            <w:hideMark/>
          </w:tcPr>
          <w:p w:rsidR="00282F59" w:rsidRPr="00DB0A65" w:rsidRDefault="00282F59" w:rsidP="006D3DD9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01" w:type="dxa"/>
            <w:gridSpan w:val="2"/>
            <w:vAlign w:val="center"/>
            <w:hideMark/>
          </w:tcPr>
          <w:p w:rsidR="00282F59" w:rsidRPr="00DB0A65" w:rsidRDefault="00282F59" w:rsidP="006D3DD9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69" w:type="dxa"/>
            <w:gridSpan w:val="2"/>
            <w:vAlign w:val="center"/>
            <w:hideMark/>
          </w:tcPr>
          <w:p w:rsidR="00282F59" w:rsidRPr="00DB0A65" w:rsidRDefault="00282F59" w:rsidP="006D3DD9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:rsidR="00282F59" w:rsidRPr="00DB0A65" w:rsidRDefault="00282F59" w:rsidP="006D3DD9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82F59" w:rsidRPr="00DB0A65" w:rsidTr="004B2F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  <w:trHeight w:val="20"/>
          <w:tblHeader/>
        </w:trPr>
        <w:tc>
          <w:tcPr>
            <w:tcW w:w="157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59" w:rsidRPr="00DB0A65" w:rsidRDefault="00282F59" w:rsidP="006D3DD9">
            <w:pPr>
              <w:pStyle w:val="a5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8. Квазіфіскальні операції </w:t>
            </w:r>
          </w:p>
        </w:tc>
      </w:tr>
      <w:tr w:rsidR="00282F59" w:rsidRPr="00DB0A65" w:rsidTr="004B2F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pStyle w:val="a5"/>
              <w:ind w:left="-141" w:right="-106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Поряд-ковий номер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Вид квазіфіскальної операції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6D3DD9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Сума, тис. гривень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4B2FAE">
            <w:pPr>
              <w:pStyle w:val="a5"/>
              <w:ind w:left="-107"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Накопичена заборгованість на початок звітного періоду, 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  <w:t>тис. гривень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4B2FAE">
            <w:pPr>
              <w:pStyle w:val="a5"/>
              <w:ind w:left="-107"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Накопичена заборгованість на кінець звітного періоду, 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  <w:t>тис. гривень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4B2FAE">
            <w:pPr>
              <w:pStyle w:val="a5"/>
              <w:ind w:left="-107"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Нормативно-правовий документ, яким передбачено здійснення операції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4B2FAE">
            <w:pPr>
              <w:pStyle w:val="a5"/>
              <w:ind w:left="-107"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Договір, яким передбачено здійснення операції</w:t>
            </w:r>
          </w:p>
        </w:tc>
      </w:tr>
      <w:tr w:rsidR="00282F59" w:rsidRPr="00DB0A65" w:rsidTr="004B2F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59" w:rsidRPr="00DB0A65" w:rsidRDefault="00282F59" w:rsidP="002E64DA">
            <w:pPr>
              <w:pStyle w:val="a5"/>
              <w:ind w:left="-141" w:right="-106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59" w:rsidRPr="00DB0A65" w:rsidRDefault="00282F59" w:rsidP="006D3DD9">
            <w:pPr>
              <w:pStyle w:val="a5"/>
              <w:ind w:firstLine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Постачання природного газу за пільговими цінами підприємствам теплоенергетики для виробництва теплової енергії, яка споживається населенням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59" w:rsidRPr="00DB0A65" w:rsidRDefault="00282F59" w:rsidP="006D3DD9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59" w:rsidRPr="00DB0A65" w:rsidRDefault="00282F59" w:rsidP="006D3DD9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59" w:rsidRPr="00DB0A65" w:rsidRDefault="00282F59" w:rsidP="006D3DD9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59" w:rsidRPr="00DB0A65" w:rsidRDefault="00282F59" w:rsidP="006D3DD9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59" w:rsidRPr="00DB0A65" w:rsidRDefault="00282F59" w:rsidP="006D3DD9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2FAE" w:rsidRPr="00DB0A65" w:rsidTr="004B2F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2E64DA">
            <w:pPr>
              <w:pStyle w:val="a5"/>
              <w:ind w:left="-141" w:right="-106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right="-111" w:firstLine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Накопичення дебіторської заборгованості Національної акціонерної компанії “Нафтогаз України” за продаж природного газу населенню і підприємствам теплоенергетики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D2E85" w:rsidRDefault="00FD2E85"/>
    <w:p w:rsidR="00FD2E85" w:rsidRDefault="00FD2E85"/>
    <w:p w:rsidR="00FD2E85" w:rsidRDefault="00FD2E85"/>
    <w:tbl>
      <w:tblPr>
        <w:tblStyle w:val="afa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43"/>
        <w:gridCol w:w="1152"/>
        <w:gridCol w:w="3444"/>
        <w:gridCol w:w="882"/>
        <w:gridCol w:w="1283"/>
        <w:gridCol w:w="472"/>
        <w:gridCol w:w="1467"/>
        <w:gridCol w:w="885"/>
        <w:gridCol w:w="1147"/>
        <w:gridCol w:w="1418"/>
        <w:gridCol w:w="476"/>
        <w:gridCol w:w="2157"/>
        <w:gridCol w:w="9"/>
      </w:tblGrid>
      <w:tr w:rsidR="00FD2E85" w:rsidRPr="00DB0A65" w:rsidTr="00740D11">
        <w:trPr>
          <w:trHeight w:val="20"/>
          <w:tblHeader/>
        </w:trPr>
        <w:tc>
          <w:tcPr>
            <w:tcW w:w="943" w:type="dxa"/>
            <w:vAlign w:val="center"/>
            <w:hideMark/>
          </w:tcPr>
          <w:p w:rsidR="00FD2E85" w:rsidRPr="00DB0A65" w:rsidRDefault="00FD2E85" w:rsidP="006D3DD9">
            <w:pPr>
              <w:pStyle w:val="a5"/>
              <w:ind w:left="-141" w:right="-106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Поряд-ковий номер</w:t>
            </w:r>
          </w:p>
        </w:tc>
        <w:tc>
          <w:tcPr>
            <w:tcW w:w="5478" w:type="dxa"/>
            <w:gridSpan w:val="3"/>
            <w:vAlign w:val="center"/>
            <w:hideMark/>
          </w:tcPr>
          <w:p w:rsidR="00FD2E85" w:rsidRPr="00DB0A65" w:rsidRDefault="00FD2E85" w:rsidP="006D3DD9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Вид квазіфіскальної операції</w:t>
            </w:r>
          </w:p>
        </w:tc>
        <w:tc>
          <w:tcPr>
            <w:tcW w:w="1283" w:type="dxa"/>
            <w:vAlign w:val="center"/>
            <w:hideMark/>
          </w:tcPr>
          <w:p w:rsidR="00FD2E85" w:rsidRPr="00DB0A65" w:rsidRDefault="00FD2E85" w:rsidP="006D3DD9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Сума, тис. гривень</w:t>
            </w:r>
          </w:p>
        </w:tc>
        <w:tc>
          <w:tcPr>
            <w:tcW w:w="1939" w:type="dxa"/>
            <w:gridSpan w:val="2"/>
            <w:vAlign w:val="center"/>
            <w:hideMark/>
          </w:tcPr>
          <w:p w:rsidR="00FD2E85" w:rsidRPr="00DB0A65" w:rsidRDefault="00FD2E85" w:rsidP="006D3DD9">
            <w:pPr>
              <w:pStyle w:val="a5"/>
              <w:ind w:left="-107"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Накопичена заборгованість на початок звітного періоду, 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  <w:t>тис. гривень</w:t>
            </w:r>
          </w:p>
        </w:tc>
        <w:tc>
          <w:tcPr>
            <w:tcW w:w="2032" w:type="dxa"/>
            <w:gridSpan w:val="2"/>
            <w:vAlign w:val="center"/>
            <w:hideMark/>
          </w:tcPr>
          <w:p w:rsidR="00FD2E85" w:rsidRPr="00DB0A65" w:rsidRDefault="00FD2E85" w:rsidP="006D3DD9">
            <w:pPr>
              <w:pStyle w:val="a5"/>
              <w:ind w:left="-107"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Накопичена заборгованість на кінець звітного періоду, 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  <w:t>тис. гривень</w:t>
            </w:r>
          </w:p>
        </w:tc>
        <w:tc>
          <w:tcPr>
            <w:tcW w:w="1894" w:type="dxa"/>
            <w:gridSpan w:val="2"/>
            <w:vAlign w:val="center"/>
            <w:hideMark/>
          </w:tcPr>
          <w:p w:rsidR="00FD2E85" w:rsidRPr="00DB0A65" w:rsidRDefault="00FD2E85" w:rsidP="006D3DD9">
            <w:pPr>
              <w:pStyle w:val="a5"/>
              <w:ind w:left="-107"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Нормативно-правовий документ, яким передбачено здійснення операції</w:t>
            </w:r>
          </w:p>
        </w:tc>
        <w:tc>
          <w:tcPr>
            <w:tcW w:w="2166" w:type="dxa"/>
            <w:gridSpan w:val="2"/>
            <w:vAlign w:val="center"/>
            <w:hideMark/>
          </w:tcPr>
          <w:p w:rsidR="00FD2E85" w:rsidRPr="00DB0A65" w:rsidRDefault="00FD2E85" w:rsidP="006D3DD9">
            <w:pPr>
              <w:pStyle w:val="a5"/>
              <w:ind w:left="-107"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Договір, яким передбачено здійснення операції</w:t>
            </w:r>
          </w:p>
        </w:tc>
      </w:tr>
      <w:tr w:rsidR="004B2FAE" w:rsidRPr="00DB0A65" w:rsidTr="00740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2E64DA">
            <w:pPr>
              <w:pStyle w:val="a5"/>
              <w:ind w:left="-141" w:right="-106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391BCA">
            <w:pPr>
              <w:pStyle w:val="a5"/>
              <w:ind w:firstLine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Здійснення Національною акціонерною компанією “Нафтогаз України” та іншими суб</w:t>
            </w: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’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єктами господарювання державного сектору економіки запозичень, за якими у разі зміни власника та з інших причин, встановлених у кредитному договорі (проспекті емісії облігацій), виникають зобов</w:t>
            </w: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’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язання щодо дострокового погашення запозичень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2FAE" w:rsidRPr="00DB0A65" w:rsidTr="00740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2E64DA">
            <w:pPr>
              <w:pStyle w:val="a5"/>
              <w:ind w:left="-141" w:right="-106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Списання безнадійного податкового боргу, розстрочення та відстрочення грошових зобов</w:t>
            </w: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’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язань або податкового боргу платника податків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2FAE" w:rsidRPr="00DB0A65" w:rsidTr="00740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2E64DA">
            <w:pPr>
              <w:pStyle w:val="a5"/>
              <w:ind w:left="-141" w:right="-106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Накопичення заборгованості з відшкодування податку на додану вартість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2FAE" w:rsidRPr="00DB0A65" w:rsidTr="00740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2E64DA">
            <w:pPr>
              <w:pStyle w:val="a5"/>
              <w:ind w:left="-141" w:right="-106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Відображення помилково та/або надміру сплачених грошових зобов</w:t>
            </w: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’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язань, у тому числі сум податків і зборів (обов</w:t>
            </w: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’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язкових платежів), до бюджету</w:t>
            </w:r>
          </w:p>
          <w:p w:rsidR="00FD2E85" w:rsidRPr="00DB0A65" w:rsidRDefault="00FD2E85" w:rsidP="004B2FAE">
            <w:pPr>
              <w:pStyle w:val="a5"/>
              <w:ind w:firstLine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2FAE" w:rsidRPr="00DB0A65" w:rsidTr="00740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left="-141" w:right="-106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740D11">
            <w:pPr>
              <w:pStyle w:val="a5"/>
              <w:ind w:firstLine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Залучення кредитів під державні гарантії суб</w:t>
            </w: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’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єктами господарювання </w:t>
            </w:r>
            <w:r w:rsidR="00740D1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—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резидентами, реструктуризація боргів таких суб</w:t>
            </w: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’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єктів під державні гарантії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2FAE" w:rsidRPr="00DB0A65" w:rsidTr="00740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2E64DA">
            <w:pPr>
              <w:pStyle w:val="a5"/>
              <w:ind w:left="-141" w:right="-106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Проведення гарантійних операцій, які пов</w:t>
            </w: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’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язані з настанням випадків за борговими зобов</w:t>
            </w: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’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язаннями суб</w:t>
            </w: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’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єктів господарювання — резидентів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2FAE" w:rsidRPr="00DB0A65" w:rsidTr="00740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2E64DA">
            <w:pPr>
              <w:pStyle w:val="a5"/>
              <w:ind w:left="-141" w:right="-106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Інші види квазіфіскальних операцій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AE" w:rsidRPr="00DB0A65" w:rsidRDefault="004B2FAE" w:rsidP="004B2FA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2F59" w:rsidRPr="00DB0A65" w:rsidTr="00740D11">
        <w:tblPrEx>
          <w:tblBorders>
            <w:left w:val="none" w:sz="0" w:space="0" w:color="auto"/>
            <w:right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9" w:type="dxa"/>
          <w:trHeight w:val="23"/>
        </w:trPr>
        <w:tc>
          <w:tcPr>
            <w:tcW w:w="15726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F59" w:rsidRPr="00DB0A65" w:rsidRDefault="00282F59" w:rsidP="00740D11">
            <w:pPr>
              <w:spacing w:before="120" w:after="120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9. Прибуток суб’єкта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осподарювання державного сектору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економіки, включаючи інформацію про реінвестований прибуток та нерозподілений прибуток, що залишається у розпорядженні такого суб’єкта господарювання</w:t>
            </w:r>
          </w:p>
        </w:tc>
      </w:tr>
      <w:tr w:rsidR="00282F59" w:rsidRPr="00DB0A65" w:rsidTr="00740D11">
        <w:tblPrEx>
          <w:tblBorders>
            <w:left w:val="none" w:sz="0" w:space="0" w:color="auto"/>
            <w:right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9" w:type="dxa"/>
          <w:trHeight w:val="23"/>
        </w:trPr>
        <w:tc>
          <w:tcPr>
            <w:tcW w:w="2095" w:type="dxa"/>
            <w:gridSpan w:val="2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282F59" w:rsidRPr="00DB0A65" w:rsidRDefault="00282F59" w:rsidP="00740D1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Порядковий номер</w:t>
            </w:r>
          </w:p>
        </w:tc>
        <w:tc>
          <w:tcPr>
            <w:tcW w:w="3444" w:type="dxa"/>
            <w:vMerge w:val="restart"/>
            <w:vAlign w:val="center"/>
            <w:hideMark/>
          </w:tcPr>
          <w:p w:rsidR="00282F59" w:rsidRPr="00DB0A65" w:rsidRDefault="00282F59" w:rsidP="00740D1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 xml:space="preserve">Чистий прибуток за звітний період, </w:t>
            </w: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br/>
              <w:t>тис. гривень</w:t>
            </w:r>
          </w:p>
        </w:tc>
        <w:tc>
          <w:tcPr>
            <w:tcW w:w="4989" w:type="dxa"/>
            <w:gridSpan w:val="5"/>
            <w:vAlign w:val="center"/>
            <w:hideMark/>
          </w:tcPr>
          <w:p w:rsidR="00282F59" w:rsidRPr="00DB0A65" w:rsidRDefault="00282F59" w:rsidP="00740D1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Нерозподілений прибуток, тис. гривень</w:t>
            </w:r>
          </w:p>
        </w:tc>
        <w:tc>
          <w:tcPr>
            <w:tcW w:w="2565" w:type="dxa"/>
            <w:gridSpan w:val="2"/>
            <w:vMerge w:val="restart"/>
            <w:vAlign w:val="center"/>
            <w:hideMark/>
          </w:tcPr>
          <w:p w:rsidR="00282F59" w:rsidRPr="00DB0A65" w:rsidRDefault="00282F59" w:rsidP="00740D1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Обсяг реінвестованого прибутку протягом звітного періоду, тис. гривень</w:t>
            </w:r>
          </w:p>
        </w:tc>
        <w:tc>
          <w:tcPr>
            <w:tcW w:w="2633" w:type="dxa"/>
            <w:gridSpan w:val="2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740D1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Рішення, на підставі якого реінвестовано прибуток</w:t>
            </w:r>
          </w:p>
        </w:tc>
      </w:tr>
      <w:tr w:rsidR="00282F59" w:rsidRPr="00DB0A65" w:rsidTr="00740D11">
        <w:tblPrEx>
          <w:tblBorders>
            <w:left w:val="none" w:sz="0" w:space="0" w:color="auto"/>
            <w:right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9" w:type="dxa"/>
          <w:trHeight w:val="582"/>
        </w:trPr>
        <w:tc>
          <w:tcPr>
            <w:tcW w:w="2095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282F59" w:rsidRPr="00DB0A65" w:rsidRDefault="00282F59" w:rsidP="00740D11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44" w:type="dxa"/>
            <w:vMerge/>
            <w:vAlign w:val="center"/>
            <w:hideMark/>
          </w:tcPr>
          <w:p w:rsidR="00282F59" w:rsidRPr="00DB0A65" w:rsidRDefault="00282F59" w:rsidP="00740D11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37" w:type="dxa"/>
            <w:gridSpan w:val="3"/>
            <w:vAlign w:val="center"/>
            <w:hideMark/>
          </w:tcPr>
          <w:p w:rsidR="00282F59" w:rsidRPr="00DB0A65" w:rsidRDefault="00282F59" w:rsidP="00740D1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 xml:space="preserve">станом на початок звітного періоду </w:t>
            </w:r>
          </w:p>
        </w:tc>
        <w:tc>
          <w:tcPr>
            <w:tcW w:w="2352" w:type="dxa"/>
            <w:gridSpan w:val="2"/>
            <w:vAlign w:val="center"/>
            <w:hideMark/>
          </w:tcPr>
          <w:p w:rsidR="00282F59" w:rsidRPr="00DB0A65" w:rsidRDefault="00282F59" w:rsidP="00740D1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станом на кінець звітного періоду</w:t>
            </w:r>
          </w:p>
        </w:tc>
        <w:tc>
          <w:tcPr>
            <w:tcW w:w="2565" w:type="dxa"/>
            <w:gridSpan w:val="2"/>
            <w:vMerge/>
            <w:vAlign w:val="center"/>
            <w:hideMark/>
          </w:tcPr>
          <w:p w:rsidR="00282F59" w:rsidRPr="00DB0A65" w:rsidRDefault="00282F59" w:rsidP="00740D11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3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740D11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F59" w:rsidRPr="00DB0A65" w:rsidTr="00740D11">
        <w:tblPrEx>
          <w:tblBorders>
            <w:left w:val="none" w:sz="0" w:space="0" w:color="auto"/>
            <w:right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9" w:type="dxa"/>
          <w:trHeight w:val="28"/>
        </w:trPr>
        <w:tc>
          <w:tcPr>
            <w:tcW w:w="2095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282F59" w:rsidRPr="00DB0A65" w:rsidRDefault="00282F59" w:rsidP="00740D1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1</w:t>
            </w:r>
          </w:p>
        </w:tc>
        <w:tc>
          <w:tcPr>
            <w:tcW w:w="3444" w:type="dxa"/>
            <w:vAlign w:val="center"/>
            <w:hideMark/>
          </w:tcPr>
          <w:p w:rsidR="00282F59" w:rsidRPr="00DB0A65" w:rsidRDefault="00282F59" w:rsidP="00740D1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37" w:type="dxa"/>
            <w:gridSpan w:val="3"/>
            <w:vAlign w:val="center"/>
            <w:hideMark/>
          </w:tcPr>
          <w:p w:rsidR="00282F59" w:rsidRPr="00DB0A65" w:rsidRDefault="00282F59" w:rsidP="00740D1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52" w:type="dxa"/>
            <w:gridSpan w:val="2"/>
            <w:vAlign w:val="center"/>
            <w:hideMark/>
          </w:tcPr>
          <w:p w:rsidR="00282F59" w:rsidRPr="00DB0A65" w:rsidRDefault="00282F59" w:rsidP="00740D1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65" w:type="dxa"/>
            <w:gridSpan w:val="2"/>
            <w:tcBorders>
              <w:right w:val="nil"/>
            </w:tcBorders>
            <w:vAlign w:val="center"/>
            <w:hideMark/>
          </w:tcPr>
          <w:p w:rsidR="00282F59" w:rsidRPr="00DB0A65" w:rsidRDefault="00282F59" w:rsidP="00740D1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33" w:type="dxa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82F59" w:rsidRPr="00DB0A65" w:rsidRDefault="00282F59" w:rsidP="00740D1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</w:tbl>
    <w:p w:rsidR="00FD2E85" w:rsidRDefault="00FD2E85"/>
    <w:p w:rsidR="00740D11" w:rsidRDefault="00740D11"/>
    <w:p w:rsidR="00740D11" w:rsidRDefault="00740D11"/>
    <w:tbl>
      <w:tblPr>
        <w:tblStyle w:val="afa"/>
        <w:tblW w:w="5000" w:type="pct"/>
        <w:tblInd w:w="0" w:type="dxa"/>
        <w:tblBorders>
          <w:left w:val="none" w:sz="0" w:space="0" w:color="auto"/>
          <w:right w:val="none" w:sz="0" w:space="0" w:color="auto"/>
        </w:tblBorders>
        <w:tblLook w:val="0400" w:firstRow="0" w:lastRow="0" w:firstColumn="0" w:lastColumn="0" w:noHBand="0" w:noVBand="1"/>
      </w:tblPr>
      <w:tblGrid>
        <w:gridCol w:w="14560"/>
      </w:tblGrid>
      <w:tr w:rsidR="00282F59" w:rsidRPr="00DB0A65" w:rsidTr="006D3DD9">
        <w:trPr>
          <w:trHeight w:val="28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282F59" w:rsidRPr="00DB0A65" w:rsidRDefault="00282F59" w:rsidP="006D3DD9">
            <w:pPr>
              <w:spacing w:before="120" w:after="12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VIІ. Окремі додатки до звіту про платежі на користь держави</w:t>
            </w:r>
          </w:p>
        </w:tc>
      </w:tr>
      <w:tr w:rsidR="00282F59" w:rsidRPr="00DB0A65" w:rsidTr="006D3DD9">
        <w:trPr>
          <w:trHeight w:val="28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282F59" w:rsidRPr="00DB0A65" w:rsidRDefault="00282F59" w:rsidP="006D3DD9">
            <w:pPr>
              <w:spacing w:before="120" w:after="12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Копія аудиторського звіту за звітний період</w:t>
            </w:r>
          </w:p>
        </w:tc>
      </w:tr>
      <w:tr w:rsidR="00282F59" w:rsidRPr="00DB0A65" w:rsidTr="006D3DD9">
        <w:trPr>
          <w:trHeight w:val="28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282F59" w:rsidRPr="00DB0A65" w:rsidRDefault="00282F59" w:rsidP="006D3DD9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Акти звірки платежів за податками, зборами та єдиним внеском на загальнообов</w:t>
            </w: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’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язкове державне соціальне страхування між суб</w:t>
            </w:r>
            <w:r w:rsidRPr="00DB0A65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’</w:t>
            </w:r>
            <w:r w:rsidRPr="00DB0A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єктом господарювання, який провадить діяльність у видобувних галузях, та одержувачем платежів (якщо такі акти складалися)</w:t>
            </w:r>
          </w:p>
        </w:tc>
      </w:tr>
    </w:tbl>
    <w:p w:rsidR="00740D11" w:rsidRDefault="00740D11" w:rsidP="00740D11"/>
    <w:p w:rsidR="00740D11" w:rsidRDefault="00740D11" w:rsidP="00740D11">
      <w:r>
        <w:t>_________</w:t>
      </w:r>
      <w:r w:rsidR="00282F59">
        <w:t>___</w:t>
      </w:r>
    </w:p>
    <w:p w:rsidR="00740D11" w:rsidRDefault="00282F59" w:rsidP="00740D11">
      <w:pPr>
        <w:spacing w:before="60"/>
        <w:jc w:val="both"/>
        <w:rPr>
          <w:iCs/>
          <w:sz w:val="24"/>
          <w:szCs w:val="24"/>
          <w:lang w:eastAsia="ru-RU"/>
        </w:rPr>
      </w:pPr>
      <w:r>
        <w:rPr>
          <w:sz w:val="24"/>
          <w:szCs w:val="24"/>
        </w:rPr>
        <w:t>*</w:t>
      </w:r>
      <w:r w:rsidRPr="00DB0A65">
        <w:rPr>
          <w:sz w:val="24"/>
          <w:szCs w:val="24"/>
        </w:rPr>
        <w:t xml:space="preserve"> </w:t>
      </w:r>
      <w:r w:rsidRPr="00DB0A65">
        <w:rPr>
          <w:iCs/>
          <w:sz w:val="24"/>
          <w:szCs w:val="24"/>
          <w:lang w:eastAsia="ru-RU"/>
        </w:rPr>
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</w:t>
      </w:r>
      <w:r>
        <w:rPr>
          <w:iCs/>
          <w:sz w:val="24"/>
          <w:szCs w:val="24"/>
          <w:lang w:eastAsia="ru-RU"/>
        </w:rPr>
        <w:t>у</w:t>
      </w:r>
      <w:r w:rsidRPr="00DB0A65">
        <w:rPr>
          <w:iCs/>
          <w:sz w:val="24"/>
          <w:szCs w:val="24"/>
          <w:lang w:eastAsia="ru-RU"/>
        </w:rPr>
        <w:t xml:space="preserve"> і мають відмітку </w:t>
      </w:r>
      <w:r w:rsidR="002E64DA">
        <w:rPr>
          <w:iCs/>
          <w:sz w:val="24"/>
          <w:szCs w:val="24"/>
          <w:lang w:eastAsia="ru-RU"/>
        </w:rPr>
        <w:t>в</w:t>
      </w:r>
      <w:r w:rsidRPr="00DB0A65">
        <w:rPr>
          <w:iCs/>
          <w:sz w:val="24"/>
          <w:szCs w:val="24"/>
          <w:lang w:eastAsia="ru-RU"/>
        </w:rPr>
        <w:t xml:space="preserve"> паспорті.</w:t>
      </w:r>
    </w:p>
    <w:p w:rsidR="00740D11" w:rsidRDefault="00282F59" w:rsidP="00740D11">
      <w:pPr>
        <w:spacing w:before="6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**</w:t>
      </w:r>
      <w:r w:rsidRPr="00DB0A65">
        <w:rPr>
          <w:iCs/>
          <w:sz w:val="24"/>
          <w:szCs w:val="24"/>
          <w:lang w:eastAsia="ru-RU"/>
        </w:rPr>
        <w:t xml:space="preserve"> Графа заповнюється за бажанням підзвітної особи.</w:t>
      </w:r>
    </w:p>
    <w:p w:rsidR="00740D11" w:rsidRDefault="00282F59" w:rsidP="00740D11">
      <w:pPr>
        <w:spacing w:before="60"/>
        <w:jc w:val="both"/>
        <w:rPr>
          <w:sz w:val="24"/>
          <w:szCs w:val="24"/>
        </w:rPr>
      </w:pPr>
      <w:r>
        <w:rPr>
          <w:iCs/>
          <w:sz w:val="24"/>
          <w:szCs w:val="24"/>
          <w:lang w:eastAsia="ru-RU"/>
        </w:rPr>
        <w:t xml:space="preserve">*** </w:t>
      </w:r>
      <w:r w:rsidRPr="00DB0A65">
        <w:rPr>
          <w:sz w:val="24"/>
          <w:szCs w:val="24"/>
        </w:rPr>
        <w:t>Якщо валюта платежів є відмінною від гривні, суб’єкт господарювання додатково надає пояснення, в якому зазначає застосований (застосовані) курс (курси) обміну валюти до гривні.</w:t>
      </w:r>
    </w:p>
    <w:p w:rsidR="00740D11" w:rsidRDefault="00282F59" w:rsidP="00740D11">
      <w:pPr>
        <w:spacing w:before="60"/>
        <w:jc w:val="both"/>
        <w:rPr>
          <w:sz w:val="24"/>
          <w:szCs w:val="24"/>
          <w:lang w:eastAsia="en-US"/>
        </w:rPr>
      </w:pPr>
      <w:r>
        <w:rPr>
          <w:iCs/>
          <w:sz w:val="24"/>
          <w:szCs w:val="24"/>
          <w:lang w:eastAsia="ru-RU"/>
        </w:rPr>
        <w:t xml:space="preserve">**** </w:t>
      </w:r>
      <w:r w:rsidRPr="00DB0A65">
        <w:rPr>
          <w:sz w:val="24"/>
          <w:szCs w:val="24"/>
          <w:lang w:eastAsia="en-US"/>
        </w:rPr>
        <w:t>Якщо видобування на підставі одного спеціального дозволу на користування надрами здійснюється в межах кількох адміністративно-територіальних одиниць, зазначається адміністративно-територіальна одиниця, де розташована більша частина ділянки надр. Інші адміністративно-територіальні одиниці зазначаються за бажанням підзвітної особи.</w:t>
      </w:r>
    </w:p>
    <w:p w:rsidR="00740D11" w:rsidRDefault="00282F59" w:rsidP="00740D11">
      <w:pPr>
        <w:spacing w:before="60"/>
        <w:jc w:val="both"/>
        <w:rPr>
          <w:sz w:val="24"/>
          <w:szCs w:val="24"/>
        </w:rPr>
      </w:pPr>
      <w:r>
        <w:rPr>
          <w:iCs/>
          <w:sz w:val="24"/>
          <w:szCs w:val="24"/>
          <w:lang w:eastAsia="ru-RU"/>
        </w:rPr>
        <w:t xml:space="preserve">***** </w:t>
      </w:r>
      <w:r w:rsidRPr="00DB0A65">
        <w:rPr>
          <w:sz w:val="24"/>
          <w:szCs w:val="24"/>
        </w:rPr>
        <w:t>Відображаються суми, фактично сплачені/передані протягом</w:t>
      </w:r>
      <w:r>
        <w:rPr>
          <w:sz w:val="24"/>
          <w:szCs w:val="24"/>
        </w:rPr>
        <w:t xml:space="preserve"> звітного року, включаючи суми, </w:t>
      </w:r>
      <w:r w:rsidRPr="00DB0A65">
        <w:rPr>
          <w:sz w:val="24"/>
          <w:szCs w:val="24"/>
        </w:rPr>
        <w:t>нараховані за останній податковий період попереднього звітного року.</w:t>
      </w:r>
    </w:p>
    <w:p w:rsidR="00DB0A65" w:rsidRDefault="00282F59" w:rsidP="00740D11">
      <w:pPr>
        <w:spacing w:before="60"/>
        <w:jc w:val="both"/>
        <w:rPr>
          <w:sz w:val="22"/>
          <w:szCs w:val="22"/>
        </w:rPr>
      </w:pPr>
      <w:r>
        <w:rPr>
          <w:iCs/>
          <w:sz w:val="24"/>
          <w:szCs w:val="24"/>
          <w:lang w:eastAsia="ru-RU"/>
        </w:rPr>
        <w:t xml:space="preserve">****** </w:t>
      </w:r>
      <w:r w:rsidRPr="00DB0A65">
        <w:rPr>
          <w:iCs/>
          <w:sz w:val="24"/>
          <w:szCs w:val="24"/>
          <w:lang w:eastAsia="ru-RU"/>
        </w:rPr>
        <w:t xml:space="preserve">Якщо кредит та гарантії надано різними організаціями, необхідно зазначити </w:t>
      </w:r>
      <w:r w:rsidR="002E64DA">
        <w:rPr>
          <w:iCs/>
          <w:sz w:val="24"/>
          <w:szCs w:val="24"/>
          <w:lang w:eastAsia="ru-RU"/>
        </w:rPr>
        <w:t>обох</w:t>
      </w:r>
      <w:r w:rsidRPr="00DB0A65">
        <w:rPr>
          <w:iCs/>
          <w:sz w:val="24"/>
          <w:szCs w:val="24"/>
          <w:lang w:eastAsia="ru-RU"/>
        </w:rPr>
        <w:t xml:space="preserve"> надавач</w:t>
      </w:r>
      <w:r w:rsidR="002E64DA">
        <w:rPr>
          <w:iCs/>
          <w:sz w:val="24"/>
          <w:szCs w:val="24"/>
          <w:lang w:eastAsia="ru-RU"/>
        </w:rPr>
        <w:t>ів</w:t>
      </w:r>
      <w:r w:rsidRPr="00DB0A65">
        <w:rPr>
          <w:sz w:val="22"/>
          <w:szCs w:val="22"/>
        </w:rPr>
        <w:t>.</w:t>
      </w:r>
    </w:p>
    <w:p w:rsidR="00FC1E0F" w:rsidRDefault="00FC1E0F" w:rsidP="00FC1E0F">
      <w:pPr>
        <w:spacing w:before="60"/>
        <w:jc w:val="both"/>
        <w:rPr>
          <w:sz w:val="24"/>
          <w:szCs w:val="24"/>
          <w:lang w:eastAsia="en-US"/>
        </w:rPr>
      </w:pPr>
      <w:r>
        <w:rPr>
          <w:iCs/>
          <w:sz w:val="24"/>
          <w:szCs w:val="24"/>
          <w:lang w:eastAsia="ru-RU"/>
        </w:rPr>
        <w:t>*****</w:t>
      </w:r>
      <w:r w:rsidRPr="002D405E">
        <w:rPr>
          <w:iCs/>
          <w:sz w:val="24"/>
          <w:szCs w:val="24"/>
          <w:lang w:eastAsia="ru-RU"/>
        </w:rPr>
        <w:t>**</w:t>
      </w:r>
      <w:r>
        <w:rPr>
          <w:iCs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en-US"/>
        </w:rPr>
        <w:t>У разі неможливості відображення загальної суми плати за землю та/або екологічного податку (з визначенням окремо суми платежів за викиди двоокису вуглецю) за кожним видом платежів щодо окремої проектної діяльності такі платежі відображаються в розрізі адміністративно-територіальної одиниці, на території якої провадиться проектна діяльність</w:t>
      </w:r>
      <w:r w:rsidRPr="00DB0A65">
        <w:rPr>
          <w:sz w:val="24"/>
          <w:szCs w:val="24"/>
          <w:lang w:eastAsia="en-US"/>
        </w:rPr>
        <w:t>.</w:t>
      </w:r>
    </w:p>
    <w:p w:rsidR="00FC1E0F" w:rsidRDefault="00FC1E0F" w:rsidP="00740D11">
      <w:pPr>
        <w:spacing w:before="60"/>
        <w:jc w:val="both"/>
      </w:pPr>
    </w:p>
    <w:p w:rsidR="00DC64C3" w:rsidRPr="002D405E" w:rsidRDefault="00DC64C3" w:rsidP="00BE0164">
      <w:pPr>
        <w:pStyle w:val="ShapkaDocumentu"/>
        <w:ind w:left="7655"/>
        <w:rPr>
          <w:szCs w:val="28"/>
        </w:rPr>
      </w:pPr>
    </w:p>
    <w:sectPr w:rsidR="00DC64C3" w:rsidRPr="002D405E" w:rsidSect="00677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C1C" w:rsidRDefault="009F6C1C">
      <w:r>
        <w:separator/>
      </w:r>
    </w:p>
  </w:endnote>
  <w:endnote w:type="continuationSeparator" w:id="0">
    <w:p w:rsidR="009F6C1C" w:rsidRDefault="009F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C8" w:rsidRDefault="001D6EC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C8" w:rsidRDefault="001D6EC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C8" w:rsidRDefault="001D6EC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C1C" w:rsidRDefault="009F6C1C">
      <w:r>
        <w:separator/>
      </w:r>
    </w:p>
  </w:footnote>
  <w:footnote w:type="continuationSeparator" w:id="0">
    <w:p w:rsidR="009F6C1C" w:rsidRDefault="009F6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1C29E7">
      <w:rPr>
        <w:noProof/>
      </w:rPr>
      <w:t>3</w:t>
    </w:r>
    <w:r>
      <w:fldChar w:fldCharType="end"/>
    </w:r>
  </w:p>
  <w:p w:rsidR="00525BBB" w:rsidRPr="00690778" w:rsidRDefault="002D405E" w:rsidP="00690778">
    <w:pPr>
      <w:ind w:left="11624"/>
    </w:pPr>
    <w:r>
      <w:t xml:space="preserve">Продовження додатка </w:t>
    </w:r>
    <w:r w:rsidR="001D6EC8">
      <w:t>1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C8" w:rsidRDefault="001D6E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66FCC"/>
    <w:multiLevelType w:val="hybridMultilevel"/>
    <w:tmpl w:val="397E1C5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1104A9"/>
    <w:rsid w:val="001A5FC5"/>
    <w:rsid w:val="001C29E7"/>
    <w:rsid w:val="001D6EC8"/>
    <w:rsid w:val="00210F96"/>
    <w:rsid w:val="0021195E"/>
    <w:rsid w:val="00224808"/>
    <w:rsid w:val="00282F59"/>
    <w:rsid w:val="002D405E"/>
    <w:rsid w:val="002E64DA"/>
    <w:rsid w:val="00317F05"/>
    <w:rsid w:val="00391BCA"/>
    <w:rsid w:val="0043015E"/>
    <w:rsid w:val="00456032"/>
    <w:rsid w:val="00487CBA"/>
    <w:rsid w:val="00494227"/>
    <w:rsid w:val="004B2FAE"/>
    <w:rsid w:val="004C29EB"/>
    <w:rsid w:val="00525BBB"/>
    <w:rsid w:val="00527436"/>
    <w:rsid w:val="00570AF6"/>
    <w:rsid w:val="005A2CB2"/>
    <w:rsid w:val="005A30C1"/>
    <w:rsid w:val="005F1C40"/>
    <w:rsid w:val="0063408E"/>
    <w:rsid w:val="006776B0"/>
    <w:rsid w:val="00724CCF"/>
    <w:rsid w:val="00740D11"/>
    <w:rsid w:val="007D7BAD"/>
    <w:rsid w:val="00813211"/>
    <w:rsid w:val="00893231"/>
    <w:rsid w:val="00911146"/>
    <w:rsid w:val="009175E2"/>
    <w:rsid w:val="00924CBA"/>
    <w:rsid w:val="009A22E5"/>
    <w:rsid w:val="009F6C1C"/>
    <w:rsid w:val="00B17376"/>
    <w:rsid w:val="00BD76D5"/>
    <w:rsid w:val="00BE0164"/>
    <w:rsid w:val="00BF7632"/>
    <w:rsid w:val="00D53E37"/>
    <w:rsid w:val="00D62814"/>
    <w:rsid w:val="00DB0A65"/>
    <w:rsid w:val="00DC64C3"/>
    <w:rsid w:val="00E14E67"/>
    <w:rsid w:val="00E85C0B"/>
    <w:rsid w:val="00FC1E0F"/>
    <w:rsid w:val="00FD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1E51E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032"/>
    <w:pPr>
      <w:keepNext/>
      <w:keepLines/>
      <w:spacing w:before="40"/>
      <w:outlineLvl w:val="6"/>
    </w:pPr>
    <w:rPr>
      <w:rFonts w:ascii="Calibri" w:eastAsia="Yu Gothic Light" w:hAnsi="Calibri"/>
      <w:color w:val="595959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56032"/>
    <w:pPr>
      <w:keepNext/>
      <w:keepLines/>
      <w:spacing w:before="40" w:line="278" w:lineRule="auto"/>
      <w:outlineLvl w:val="6"/>
    </w:pPr>
    <w:rPr>
      <w:rFonts w:ascii="Calibri" w:eastAsia="Yu Gothic Light" w:hAnsi="Calibri"/>
      <w:color w:val="595959"/>
      <w:sz w:val="24"/>
      <w:szCs w:val="24"/>
      <w:lang w:val="en-US" w:eastAsia="ja-JP"/>
    </w:rPr>
  </w:style>
  <w:style w:type="numbering" w:customStyle="1" w:styleId="12">
    <w:name w:val="Немає списку1"/>
    <w:next w:val="a2"/>
    <w:uiPriority w:val="99"/>
    <w:semiHidden/>
    <w:unhideWhenUsed/>
    <w:rsid w:val="00456032"/>
  </w:style>
  <w:style w:type="character" w:customStyle="1" w:styleId="70">
    <w:name w:val="Заголовок 7 Знак"/>
    <w:basedOn w:val="a0"/>
    <w:link w:val="7"/>
    <w:uiPriority w:val="9"/>
    <w:semiHidden/>
    <w:rsid w:val="00456032"/>
    <w:rPr>
      <w:rFonts w:ascii="Calibri" w:eastAsia="Yu Gothic Light" w:hAnsi="Calibri"/>
      <w:color w:val="595959"/>
      <w:sz w:val="24"/>
      <w:szCs w:val="24"/>
      <w:lang w:val="en-US" w:eastAsia="ja-JP"/>
    </w:rPr>
  </w:style>
  <w:style w:type="character" w:customStyle="1" w:styleId="13">
    <w:name w:val="Гіперпосилання1"/>
    <w:basedOn w:val="a0"/>
    <w:uiPriority w:val="99"/>
    <w:semiHidden/>
    <w:unhideWhenUsed/>
    <w:rsid w:val="00456032"/>
    <w:rPr>
      <w:color w:val="0563C1"/>
      <w:u w:val="single"/>
    </w:rPr>
  </w:style>
  <w:style w:type="character" w:customStyle="1" w:styleId="14">
    <w:name w:val="Переглянуте гіперпосилання1"/>
    <w:basedOn w:val="a0"/>
    <w:uiPriority w:val="99"/>
    <w:semiHidden/>
    <w:unhideWhenUsed/>
    <w:rsid w:val="00456032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45603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">
    <w:name w:val="Normal (Web)"/>
    <w:basedOn w:val="a"/>
    <w:uiPriority w:val="99"/>
    <w:unhideWhenUsed/>
    <w:rsid w:val="0045603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0">
    <w:name w:val="footnote text"/>
    <w:basedOn w:val="a"/>
    <w:link w:val="af1"/>
    <w:uiPriority w:val="99"/>
    <w:unhideWhenUsed/>
    <w:rsid w:val="00456032"/>
    <w:rPr>
      <w:rFonts w:ascii="Calibri" w:eastAsia="Calibri" w:hAnsi="Calibri" w:cs="Arial"/>
      <w:kern w:val="2"/>
      <w:sz w:val="20"/>
      <w:lang w:val="en-US" w:eastAsia="en-US"/>
      <w14:ligatures w14:val="standardContextual"/>
    </w:rPr>
  </w:style>
  <w:style w:type="character" w:customStyle="1" w:styleId="af1">
    <w:name w:val="Текст сноски Знак"/>
    <w:basedOn w:val="a0"/>
    <w:link w:val="af0"/>
    <w:uiPriority w:val="99"/>
    <w:rsid w:val="00456032"/>
    <w:rPr>
      <w:rFonts w:ascii="Calibri" w:eastAsia="Calibri" w:hAnsi="Calibri" w:cs="Arial"/>
      <w:kern w:val="2"/>
      <w:sz w:val="20"/>
      <w:lang w:val="en-US" w:eastAsia="en-US"/>
      <w14:ligatures w14:val="standardContextual"/>
    </w:rPr>
  </w:style>
  <w:style w:type="paragraph" w:styleId="af2">
    <w:name w:val="annotation text"/>
    <w:basedOn w:val="a"/>
    <w:link w:val="af3"/>
    <w:uiPriority w:val="99"/>
    <w:unhideWhenUsed/>
    <w:rsid w:val="00456032"/>
    <w:pPr>
      <w:spacing w:after="160"/>
    </w:pPr>
    <w:rPr>
      <w:rFonts w:ascii="Calibri" w:eastAsia="Calibri" w:hAnsi="Calibri" w:cs="Arial"/>
      <w:kern w:val="2"/>
      <w:sz w:val="20"/>
      <w:lang w:val="en-US" w:eastAsia="en-US"/>
      <w14:ligatures w14:val="standardContextual"/>
    </w:rPr>
  </w:style>
  <w:style w:type="character" w:customStyle="1" w:styleId="af3">
    <w:name w:val="Текст примечания Знак"/>
    <w:basedOn w:val="a0"/>
    <w:link w:val="af2"/>
    <w:uiPriority w:val="99"/>
    <w:rsid w:val="00456032"/>
    <w:rPr>
      <w:rFonts w:ascii="Calibri" w:eastAsia="Calibri" w:hAnsi="Calibri" w:cs="Arial"/>
      <w:kern w:val="2"/>
      <w:sz w:val="20"/>
      <w:lang w:val="en-US" w:eastAsia="en-US"/>
      <w14:ligatures w14:val="standardContextual"/>
    </w:rPr>
  </w:style>
  <w:style w:type="character" w:customStyle="1" w:styleId="a8">
    <w:name w:val="Верхний колонтитул Знак"/>
    <w:basedOn w:val="a0"/>
    <w:link w:val="a7"/>
    <w:uiPriority w:val="99"/>
    <w:rsid w:val="00456032"/>
  </w:style>
  <w:style w:type="character" w:customStyle="1" w:styleId="a4">
    <w:name w:val="Нижний колонтитул Знак"/>
    <w:basedOn w:val="a0"/>
    <w:link w:val="a3"/>
    <w:uiPriority w:val="99"/>
    <w:rsid w:val="00456032"/>
  </w:style>
  <w:style w:type="paragraph" w:styleId="af4">
    <w:name w:val="annotation subject"/>
    <w:basedOn w:val="af2"/>
    <w:next w:val="af2"/>
    <w:link w:val="af5"/>
    <w:uiPriority w:val="99"/>
    <w:unhideWhenUsed/>
    <w:rsid w:val="0045603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456032"/>
    <w:rPr>
      <w:rFonts w:ascii="Calibri" w:eastAsia="Calibri" w:hAnsi="Calibri" w:cs="Arial"/>
      <w:b/>
      <w:bCs/>
      <w:kern w:val="2"/>
      <w:sz w:val="20"/>
      <w:lang w:val="en-US" w:eastAsia="en-US"/>
      <w14:ligatures w14:val="standardContextual"/>
    </w:rPr>
  </w:style>
  <w:style w:type="paragraph" w:styleId="af6">
    <w:name w:val="Revision"/>
    <w:uiPriority w:val="99"/>
    <w:semiHidden/>
    <w:rsid w:val="00456032"/>
    <w:rPr>
      <w:rFonts w:ascii="Calibri" w:eastAsia="Calibri" w:hAnsi="Calibri" w:cs="Arial"/>
      <w:kern w:val="2"/>
      <w:sz w:val="22"/>
      <w:szCs w:val="22"/>
      <w:lang w:val="en-US" w:eastAsia="en-US"/>
      <w14:ligatures w14:val="standardContextual"/>
    </w:rPr>
  </w:style>
  <w:style w:type="paragraph" w:styleId="af7">
    <w:name w:val="List Paragraph"/>
    <w:basedOn w:val="a"/>
    <w:uiPriority w:val="34"/>
    <w:qFormat/>
    <w:rsid w:val="00456032"/>
    <w:pPr>
      <w:spacing w:after="160" w:line="256" w:lineRule="auto"/>
      <w:ind w:left="720"/>
      <w:contextualSpacing/>
    </w:pPr>
    <w:rPr>
      <w:rFonts w:ascii="Calibri" w:eastAsia="Calibri" w:hAnsi="Calibri" w:cs="Arial"/>
      <w:kern w:val="2"/>
      <w:sz w:val="22"/>
      <w:szCs w:val="22"/>
      <w:lang w:val="en-US" w:eastAsia="en-US"/>
      <w14:ligatures w14:val="standardContextual"/>
    </w:rPr>
  </w:style>
  <w:style w:type="paragraph" w:customStyle="1" w:styleId="rvps17">
    <w:name w:val="rvps17"/>
    <w:basedOn w:val="a"/>
    <w:uiPriority w:val="99"/>
    <w:rsid w:val="0045603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rvps7">
    <w:name w:val="rvps7"/>
    <w:basedOn w:val="a"/>
    <w:uiPriority w:val="99"/>
    <w:rsid w:val="0045603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rvps12">
    <w:name w:val="rvps12"/>
    <w:basedOn w:val="a"/>
    <w:rsid w:val="0045603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aragraph">
    <w:name w:val="paragraph"/>
    <w:basedOn w:val="a"/>
    <w:uiPriority w:val="99"/>
    <w:rsid w:val="0045603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8">
    <w:name w:val="footnote reference"/>
    <w:basedOn w:val="a0"/>
    <w:uiPriority w:val="99"/>
    <w:unhideWhenUsed/>
    <w:rsid w:val="00456032"/>
    <w:rPr>
      <w:vertAlign w:val="superscript"/>
    </w:rPr>
  </w:style>
  <w:style w:type="character" w:styleId="af9">
    <w:name w:val="annotation reference"/>
    <w:basedOn w:val="a0"/>
    <w:uiPriority w:val="99"/>
    <w:unhideWhenUsed/>
    <w:rsid w:val="00456032"/>
    <w:rPr>
      <w:sz w:val="16"/>
      <w:szCs w:val="16"/>
    </w:rPr>
  </w:style>
  <w:style w:type="character" w:customStyle="1" w:styleId="rvts23">
    <w:name w:val="rvts23"/>
    <w:basedOn w:val="a0"/>
    <w:rsid w:val="00456032"/>
  </w:style>
  <w:style w:type="character" w:customStyle="1" w:styleId="rvts64">
    <w:name w:val="rvts64"/>
    <w:basedOn w:val="a0"/>
    <w:rsid w:val="00456032"/>
  </w:style>
  <w:style w:type="character" w:customStyle="1" w:styleId="rvts9">
    <w:name w:val="rvts9"/>
    <w:basedOn w:val="a0"/>
    <w:rsid w:val="00456032"/>
  </w:style>
  <w:style w:type="character" w:customStyle="1" w:styleId="15">
    <w:name w:val="Незакрита згадка1"/>
    <w:basedOn w:val="a0"/>
    <w:uiPriority w:val="99"/>
    <w:rsid w:val="00456032"/>
    <w:rPr>
      <w:color w:val="605E5C"/>
      <w:shd w:val="clear" w:color="auto" w:fill="E1DFDD"/>
    </w:rPr>
  </w:style>
  <w:style w:type="character" w:customStyle="1" w:styleId="16">
    <w:name w:val="Згадати1"/>
    <w:basedOn w:val="a0"/>
    <w:uiPriority w:val="99"/>
    <w:rsid w:val="00456032"/>
    <w:rPr>
      <w:color w:val="2B579A"/>
      <w:shd w:val="clear" w:color="auto" w:fill="E1DFDD"/>
    </w:rPr>
  </w:style>
  <w:style w:type="character" w:customStyle="1" w:styleId="rvts15">
    <w:name w:val="rvts15"/>
    <w:basedOn w:val="a0"/>
    <w:rsid w:val="00456032"/>
  </w:style>
  <w:style w:type="character" w:customStyle="1" w:styleId="ui-provider">
    <w:name w:val="ui-provider"/>
    <w:basedOn w:val="a0"/>
    <w:rsid w:val="00456032"/>
  </w:style>
  <w:style w:type="character" w:customStyle="1" w:styleId="normaltextrun">
    <w:name w:val="normaltextrun"/>
    <w:basedOn w:val="a0"/>
    <w:rsid w:val="00456032"/>
  </w:style>
  <w:style w:type="table" w:styleId="afa">
    <w:name w:val="Table Grid"/>
    <w:basedOn w:val="a1"/>
    <w:uiPriority w:val="39"/>
    <w:rsid w:val="00456032"/>
    <w:rPr>
      <w:rFonts w:ascii="Calibri" w:eastAsia="Calibri" w:hAnsi="Calibri" w:cs="Arial"/>
      <w:kern w:val="2"/>
      <w:sz w:val="22"/>
      <w:szCs w:val="2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0"/>
    <w:semiHidden/>
    <w:rsid w:val="0045603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b">
    <w:name w:val="Hyperlink"/>
    <w:basedOn w:val="a0"/>
    <w:rsid w:val="00456032"/>
    <w:rPr>
      <w:color w:val="0563C1" w:themeColor="hyperlink"/>
      <w:u w:val="single"/>
    </w:rPr>
  </w:style>
  <w:style w:type="character" w:styleId="afc">
    <w:name w:val="FollowedHyperlink"/>
    <w:basedOn w:val="a0"/>
    <w:rsid w:val="0045603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87CBA"/>
    <w:rPr>
      <w:b/>
      <w:smallCaps/>
    </w:rPr>
  </w:style>
  <w:style w:type="character" w:customStyle="1" w:styleId="20">
    <w:name w:val="Заголовок 2 Знак"/>
    <w:basedOn w:val="a0"/>
    <w:link w:val="2"/>
    <w:rsid w:val="00487CBA"/>
    <w:rPr>
      <w:b/>
    </w:rPr>
  </w:style>
  <w:style w:type="character" w:customStyle="1" w:styleId="30">
    <w:name w:val="Заголовок 3 Знак"/>
    <w:basedOn w:val="a0"/>
    <w:link w:val="3"/>
    <w:rsid w:val="00487CBA"/>
    <w:rPr>
      <w:b/>
      <w:i/>
    </w:rPr>
  </w:style>
  <w:style w:type="character" w:customStyle="1" w:styleId="40">
    <w:name w:val="Заголовок 4 Знак"/>
    <w:basedOn w:val="a0"/>
    <w:link w:val="4"/>
    <w:rsid w:val="00487CBA"/>
  </w:style>
  <w:style w:type="table" w:customStyle="1" w:styleId="17">
    <w:name w:val="Сітка таблиці1"/>
    <w:basedOn w:val="a1"/>
    <w:next w:val="afa"/>
    <w:rsid w:val="002D4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3795</Words>
  <Characters>21638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5</cp:revision>
  <cp:lastPrinted>2002-04-19T12:13:00Z</cp:lastPrinted>
  <dcterms:created xsi:type="dcterms:W3CDTF">2025-04-09T08:10:00Z</dcterms:created>
  <dcterms:modified xsi:type="dcterms:W3CDTF">2025-04-09T08:12:00Z</dcterms:modified>
</cp:coreProperties>
</file>